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СОЦИАЛЬНЫЙ ПАСПОРТ</w:t>
      </w:r>
    </w:p>
    <w:p w:rsidR="00EC0581" w:rsidRDefault="00EC0581" w:rsidP="009606C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EC0581" w:rsidRDefault="00EC0581" w:rsidP="009606C6">
      <w:pPr>
        <w:pStyle w:val="Heading6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городское поселение</w:t>
      </w: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СУХОДОЛ</w:t>
      </w:r>
    </w:p>
    <w:p w:rsidR="00EC0581" w:rsidRDefault="00EC0581" w:rsidP="009606C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EC0581" w:rsidRDefault="00EC0581" w:rsidP="009606C6">
      <w:pPr>
        <w:pStyle w:val="Heading6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муниципальный район Сергиевский</w:t>
      </w:r>
    </w:p>
    <w:p w:rsidR="00EC0581" w:rsidRDefault="00EC0581" w:rsidP="009606C6">
      <w:pPr>
        <w:pStyle w:val="Heading6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Самарская область</w:t>
      </w: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logo_city" style="position:absolute;margin-left:134.1pt;margin-top:1.85pt;width:3in;height:261pt;z-index:-251658240;visibility:visible" wrapcoords="-75 0 -75 21538 21600 21538 21600 0 -75 0">
            <v:imagedata r:id="rId7" o:title=""/>
            <w10:wrap type="tight"/>
          </v:shape>
        </w:pict>
      </w: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Pr="00F978E5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8E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F978E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8E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978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Pr="008A640B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A640B">
        <w:rPr>
          <w:rFonts w:ascii="Times New Roman" w:hAnsi="Times New Roman" w:cs="Times New Roman"/>
          <w:b/>
          <w:bCs/>
          <w:sz w:val="28"/>
          <w:szCs w:val="28"/>
        </w:rPr>
        <w:t>С О Д Е Р Ж А Н И Е:</w:t>
      </w:r>
    </w:p>
    <w:p w:rsidR="00EC0581" w:rsidRPr="008A640B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Ind w:w="-106" w:type="dxa"/>
        <w:tblLook w:val="00A0"/>
      </w:tblPr>
      <w:tblGrid>
        <w:gridCol w:w="820"/>
        <w:gridCol w:w="7394"/>
        <w:gridCol w:w="1564"/>
      </w:tblGrid>
      <w:tr w:rsidR="00EC0581" w:rsidRPr="00A7555C">
        <w:trPr>
          <w:trHeight w:val="1105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муниципального образования «Городское поселение Суходол»……………………………..</w:t>
            </w:r>
          </w:p>
        </w:tc>
        <w:tc>
          <w:tcPr>
            <w:tcW w:w="1564" w:type="dxa"/>
            <w:vAlign w:val="center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3 - 5</w:t>
            </w:r>
          </w:p>
        </w:tc>
      </w:tr>
      <w:tr w:rsidR="00EC0581" w:rsidRPr="00A7555C">
        <w:trPr>
          <w:trHeight w:val="1105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Основные статистические показатели (территория, население и т.д.)………………………………………………</w:t>
            </w:r>
          </w:p>
        </w:tc>
        <w:tc>
          <w:tcPr>
            <w:tcW w:w="1564" w:type="dxa"/>
            <w:vAlign w:val="center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5 – 11</w:t>
            </w:r>
          </w:p>
        </w:tc>
      </w:tr>
      <w:tr w:rsidR="00EC0581" w:rsidRPr="00A7555C">
        <w:trPr>
          <w:trHeight w:val="564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инфраструктура…………………………………</w:t>
            </w:r>
          </w:p>
        </w:tc>
        <w:tc>
          <w:tcPr>
            <w:tcW w:w="1564" w:type="dxa"/>
            <w:vAlign w:val="center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11 - 18</w:t>
            </w:r>
          </w:p>
        </w:tc>
      </w:tr>
      <w:tr w:rsidR="00EC0581" w:rsidRPr="00A7555C">
        <w:trPr>
          <w:trHeight w:val="541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Промышленность………………………………......................</w:t>
            </w:r>
          </w:p>
        </w:tc>
        <w:tc>
          <w:tcPr>
            <w:tcW w:w="1564" w:type="dxa"/>
            <w:vAlign w:val="center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18 - 19</w:t>
            </w:r>
          </w:p>
        </w:tc>
      </w:tr>
      <w:tr w:rsidR="00EC0581" w:rsidRPr="00A7555C">
        <w:trPr>
          <w:trHeight w:val="564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Сельское хозяйство…………………………………………</w:t>
            </w:r>
          </w:p>
        </w:tc>
        <w:tc>
          <w:tcPr>
            <w:tcW w:w="1564" w:type="dxa"/>
            <w:vAlign w:val="center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19 - 20</w:t>
            </w:r>
          </w:p>
        </w:tc>
      </w:tr>
      <w:tr w:rsidR="00EC0581" w:rsidRPr="00A7555C">
        <w:trPr>
          <w:trHeight w:val="1210"/>
        </w:trPr>
        <w:tc>
          <w:tcPr>
            <w:tcW w:w="820" w:type="dxa"/>
          </w:tcPr>
          <w:p w:rsidR="00EC0581" w:rsidRPr="00A7555C" w:rsidRDefault="00EC0581" w:rsidP="00A7555C">
            <w:pPr>
              <w:numPr>
                <w:ilvl w:val="0"/>
                <w:numId w:val="14"/>
              </w:numPr>
              <w:spacing w:after="0"/>
              <w:ind w:left="-142" w:firstLine="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EC0581" w:rsidRPr="00A7555C" w:rsidRDefault="00EC0581" w:rsidP="00A7555C">
            <w:pPr>
              <w:spacing w:after="0"/>
              <w:ind w:left="-142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(коммуникации, потребительский рынок, бюджет, правонарушения, прав.приходы и т.д.)…………………………………………</w:t>
            </w:r>
          </w:p>
        </w:tc>
        <w:tc>
          <w:tcPr>
            <w:tcW w:w="1564" w:type="dxa"/>
            <w:vAlign w:val="bottom"/>
          </w:tcPr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5C">
              <w:rPr>
                <w:rFonts w:ascii="Times New Roman" w:hAnsi="Times New Roman" w:cs="Times New Roman"/>
                <w:sz w:val="28"/>
                <w:szCs w:val="28"/>
              </w:rPr>
              <w:t>стр. 21 - 27</w:t>
            </w:r>
          </w:p>
          <w:p w:rsidR="00EC0581" w:rsidRPr="00A7555C" w:rsidRDefault="00EC0581" w:rsidP="00A7555C">
            <w:pPr>
              <w:spacing w:after="0"/>
              <w:ind w:left="-142"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81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F9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F97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08125D" w:rsidRDefault="00EC0581" w:rsidP="009606C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характеристика городского поселения Суходол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Адрес:</w:t>
      </w:r>
      <w:r w:rsidRPr="0008125D">
        <w:rPr>
          <w:rFonts w:ascii="Times New Roman" w:hAnsi="Times New Roman" w:cs="Times New Roman"/>
          <w:sz w:val="28"/>
          <w:szCs w:val="28"/>
        </w:rPr>
        <w:t xml:space="preserve"> 446552, Самарская область, Сергиевский район, 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п. Суходол, ул. Советская, д.11.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Глава городского поселения:</w:t>
      </w:r>
      <w:r w:rsidRPr="0008125D">
        <w:rPr>
          <w:rFonts w:ascii="Times New Roman" w:hAnsi="Times New Roman" w:cs="Times New Roman"/>
          <w:sz w:val="28"/>
          <w:szCs w:val="28"/>
        </w:rPr>
        <w:t xml:space="preserve"> Сапрыкин Владимир Валентинович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Заместитель главы поселения:</w:t>
      </w:r>
      <w:r w:rsidRPr="0008125D">
        <w:rPr>
          <w:rFonts w:ascii="Times New Roman" w:hAnsi="Times New Roman" w:cs="Times New Roman"/>
          <w:sz w:val="28"/>
          <w:szCs w:val="28"/>
        </w:rPr>
        <w:t xml:space="preserve"> Даньшина Светлана Александровна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Ведущий специалист:</w:t>
      </w:r>
      <w:r w:rsidRPr="0008125D">
        <w:rPr>
          <w:rFonts w:ascii="Times New Roman" w:hAnsi="Times New Roman" w:cs="Times New Roman"/>
          <w:sz w:val="28"/>
          <w:szCs w:val="28"/>
        </w:rPr>
        <w:t xml:space="preserve"> Визгалина Елена Владимировна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Ведущий специалист:</w:t>
      </w:r>
      <w:r w:rsidRPr="0008125D">
        <w:rPr>
          <w:rFonts w:ascii="Times New Roman" w:hAnsi="Times New Roman" w:cs="Times New Roman"/>
          <w:sz w:val="28"/>
          <w:szCs w:val="28"/>
        </w:rPr>
        <w:t xml:space="preserve"> Плавдис Надежда Анатольевна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Ведущий специалист (контрактный управляющий):</w:t>
      </w:r>
      <w:r w:rsidRPr="0008125D">
        <w:rPr>
          <w:rFonts w:ascii="Times New Roman" w:hAnsi="Times New Roman" w:cs="Times New Roman"/>
          <w:sz w:val="28"/>
          <w:szCs w:val="28"/>
        </w:rPr>
        <w:t xml:space="preserve"> Ананко Елена Валерьевна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Телефоны:</w:t>
      </w:r>
      <w:r w:rsidRPr="0008125D">
        <w:rPr>
          <w:rFonts w:ascii="Times New Roman" w:hAnsi="Times New Roman" w:cs="Times New Roman"/>
          <w:sz w:val="28"/>
          <w:szCs w:val="28"/>
        </w:rPr>
        <w:t xml:space="preserve"> (84655) 2-70-13, 2-70-15, 2-70-19, 2-70-82, 2-72-01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состав поселения</w:t>
      </w:r>
      <w:r w:rsidRPr="0008125D">
        <w:rPr>
          <w:rFonts w:ascii="Times New Roman" w:hAnsi="Times New Roman" w:cs="Times New Roman"/>
          <w:sz w:val="28"/>
          <w:szCs w:val="28"/>
        </w:rPr>
        <w:t xml:space="preserve"> входит п.г.т. Суходол.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Географическое положение: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Городское поселение Суходол расположено в северо-западной части муниципального района Сергиевский. С южной стороны граничит с землями сельского поселения Калиновка, с восточной – сельского поселения Светлодольск, с северной стороны – сельского поселения Сургут и с запада – сельского поселения Серноводск. Расстояние от п.г.т. Суходол до областного центра – город Самара 135 км. Внешнее автомобильное сообщение с областным центром – г. Самара и другими населенными пунктами области осуществляется по двум направлениям: 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1. По автодорогам «Урал-Сергиевск-Челно-Вершины-Суходол», «Урал-Сергиевск-Челно-Вершины 0-42.7», далее по автомагистрали федерального значения «Самара-Челябинск» Урал, М-5». 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2. По автодороге «Урал-Сергиевск», далее по автомагистрали федерального значения «Самара-Челябинск» Урал, М-5».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 Грузовое железнодорожное сообщение осуществляется по федеральной железной дороге (подъездная ветка) «Кротовка-Серные Воды» до станции «Серные воды», осуществляется грузовое железнодорожное сообщение пгт. Суходол с г. Самара.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Историческая справка поселения: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Самые ранние сведения о деревне Богоявленке (первоначальное название п. Суходол), как о населенном пункте, входящем в состав уездного города Сергиевск относится к 1849 году. К тому времени в деревне насчитывалось 68 дворов, в них проживало 486 жителей. Церкви в деревне не было. Ближайшая церковь была в двух  верстах, в селе Сергиевские минеральные воды, куда ходили молиться крестьяне. Богоявленка (или Суходол)  находилась во 2-ом стане уезда по правую сторону проезжего тракта с. Сергиевских Минеральных Вод в г.Самару. Рядом с деревней протекала река Суходол. В 1859 г. численность населения деревни увеличилась и достигла количества 620 человек. В конце </w:t>
      </w:r>
      <w:r w:rsidRPr="0008125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8125D">
        <w:rPr>
          <w:rFonts w:ascii="Times New Roman" w:hAnsi="Times New Roman" w:cs="Times New Roman"/>
          <w:sz w:val="28"/>
          <w:szCs w:val="28"/>
        </w:rPr>
        <w:t xml:space="preserve"> века Богоявленка стала селом, численность жителей достигла 1149 человек.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В 1910 году в селе построили деревянную церковь с колокольней, при церкви открыта школа грамоты.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Перед революцией 1917 года в Богоявленке численность населения возросла до 1400 человек.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После установления советской власти село Богоявленка было переименовано в п. Суходол. В 1928 году был образован Суходольский сельский совет. С конца 20-х годов после голода и разрухи село стало медленно расти. Так в 1931 году в селе было 248 дворов, в которых проживало 1268 человек, в основном русских. Население в основном занималось сельским хозяйством, сеяли рожь, пшеницу, овес, а также просо, горох, ячмень и другие культуры. В 1933-1934 гг. в Суходоле появилось радио.</w:t>
      </w:r>
    </w:p>
    <w:p w:rsidR="00EC0581" w:rsidRPr="0008125D" w:rsidRDefault="00EC0581" w:rsidP="000064C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1 октября 1942 года трест «Куйбышевнефтеразведка» организовал Елатомскую крелиусную нефтеразведку (впоследствии 5 партия геологоразведочной конторы), которая в 1944 году переезжает в Суходол. Силами пятой партии были подготовлены к глубокому бурению все площади открытых месторождений. Для введения их в промышленную разработку в 1950 году создается трест «Сергиевскнефть», вскоре преобразованный в Радаевский укрупненный нефтепромысел. С него и началась современная история Сергиевского нефтяного района.</w:t>
      </w:r>
    </w:p>
    <w:p w:rsidR="00EC0581" w:rsidRPr="0008125D" w:rsidRDefault="00EC0581" w:rsidP="000064C5">
      <w:pPr>
        <w:pStyle w:val="NormalWeb"/>
        <w:shd w:val="clear" w:color="auto" w:fill="FFFFFF"/>
        <w:spacing w:after="24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В настоящее время Суходол – индустриальный центр муниципального района Сергиевский. В нем сосредоточены такие крупные предприятия как Сергиевское линейное производственное управление магистральных газопроводов филиал ООО «Газпром трансгаз Самара», АО «Самаранефтегаз» Северная группа месторождений, ОАО «Самараинвестнефть», </w:t>
      </w:r>
      <w:r w:rsidRPr="0008125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ТКРС филиала ООО «РН - Сервис» в г. Самара, </w:t>
      </w:r>
      <w:r w:rsidRPr="0008125D">
        <w:rPr>
          <w:rFonts w:ascii="Times New Roman" w:hAnsi="Times New Roman" w:cs="Times New Roman"/>
          <w:sz w:val="28"/>
          <w:szCs w:val="28"/>
        </w:rPr>
        <w:t>ООО «Буровые технологии».</w:t>
      </w:r>
    </w:p>
    <w:p w:rsidR="00EC0581" w:rsidRPr="0008125D" w:rsidRDefault="00EC0581" w:rsidP="009606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Достопримечательности: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В п.г.т. Суходол находится вновь выявленный памятник архитектуры 19 века – Богоявленская церковь, выполненная в 1882 году из дерева с обшивкой. Согласно распоряжения Главы администрации Самарской области №426 от 06.05.1993 года данный памятник архитектуры был внесен в сводный список существующих и вновь выявленных памятников и ценных объектов истории и культуры районов Самарской области. </w:t>
      </w:r>
    </w:p>
    <w:p w:rsidR="00EC0581" w:rsidRPr="0008125D" w:rsidRDefault="00EC0581" w:rsidP="0096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по численности населения на 31.12.2020 г.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sz w:val="28"/>
          <w:szCs w:val="28"/>
          <w:u w:val="single"/>
        </w:rPr>
        <w:t xml:space="preserve">Общая численность населения  –  13801 чел. 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Пенсионеров – 4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08125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 18 лет –   2</w:t>
      </w:r>
      <w:r w:rsidRPr="0008125D">
        <w:rPr>
          <w:rFonts w:ascii="Times New Roman" w:hAnsi="Times New Roman" w:cs="Times New Roman"/>
          <w:sz w:val="28"/>
          <w:szCs w:val="28"/>
        </w:rPr>
        <w:t>961   чел.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Трудоспособное население  – 6</w:t>
      </w:r>
      <w:r>
        <w:rPr>
          <w:rFonts w:ascii="Times New Roman" w:hAnsi="Times New Roman" w:cs="Times New Roman"/>
          <w:sz w:val="28"/>
          <w:szCs w:val="28"/>
        </w:rPr>
        <w:t>676</w:t>
      </w:r>
      <w:r w:rsidRPr="0008125D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Крупные учреждения, предприятия, организации, находящиеся  на территории городского поселения Суходол: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Администрация г.п. Суходол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ДК «Нефтяник»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АО «Самаранефтегаз» Северная группа месторождений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Структурное подразделение ГБОУ СОШ №1 д/с «Аленушка»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Структурное подразделение ГБОУ СОШ №1 д/с «Сказка»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Структурное подразделение ГБОУ СОШ №1 д/с «Теремок»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Структурное подразделение ГБОУ СОШ №1 д/с «Золотой ключик»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МОУ ДОД  Суходольская детская музыкальная школа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ГБОУ СОШ №1 п.г.т. Суходол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ГБОУ СОШ №2 п.г.т Суходол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Дополнительный офис самарского регионального филиала ОАО «Россельхозбанк» 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Дополнительный офис «Суходольский» ОАО КБ «Солидарность»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Дополнительный офис ПАО «Сбербанк»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Филиал ФГУП "Почта России"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ОАО «Самараинвестнефть»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ОАО «Сургутское»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Филиал ООО «РН-Сервис» в г.Самара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Сергиевское ЛПУ МГ ООО «Газпром трансгаз  Самара»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ООО «Автотранссервис»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ОАО «Серноводский элеватор»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ОАО «Ветсанутильзавод «Сергиевский»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ООО «СКК»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МАУ «Олимп»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Филиал «Сергиевскгаз» ООО СВГК Суходольский участок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ООО «Стоматолог»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Суходольское поликлиническое отделение №2 ГБУЗ СО «СЦРБ»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Аптека «Имплозия»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Аптека «Фармация»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Аптека «Мелодия здоровья»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Аптека «Моя аптека низких цен»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Центр диагностики и консультирования 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Самарской области </w:t>
      </w:r>
    </w:p>
    <w:p w:rsidR="00EC0581" w:rsidRPr="0008125D" w:rsidRDefault="00EC0581" w:rsidP="00D2720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« Комплексный центр социального обслуживания населения Северного округа»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Структурное подразделение ГБОУ СОШ №2 «Поиск»</w:t>
      </w:r>
    </w:p>
    <w:p w:rsidR="00EC0581" w:rsidRPr="0008125D" w:rsidRDefault="00EC0581" w:rsidP="00960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ООО «Буровые технологии»</w:t>
      </w:r>
    </w:p>
    <w:p w:rsidR="00EC0581" w:rsidRPr="0008125D" w:rsidRDefault="00EC0581" w:rsidP="009606C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08125D" w:rsidRDefault="00EC0581" w:rsidP="009606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2. Основные статистические показатели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Территория поселения</w:t>
      </w:r>
    </w:p>
    <w:tbl>
      <w:tblPr>
        <w:tblpPr w:leftFromText="180" w:rightFromText="180" w:vertAnchor="text" w:horzAnchor="margin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942"/>
        <w:gridCol w:w="1133"/>
        <w:gridCol w:w="1133"/>
        <w:gridCol w:w="1133"/>
        <w:gridCol w:w="1133"/>
        <w:gridCol w:w="1277"/>
      </w:tblGrid>
      <w:tr w:rsidR="00EC0581" w:rsidRPr="0008125D">
        <w:tc>
          <w:tcPr>
            <w:tcW w:w="1574" w:type="pct"/>
          </w:tcPr>
          <w:p w:rsidR="00EC0581" w:rsidRPr="0008125D" w:rsidRDefault="00EC0581" w:rsidP="00EC1FBA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C0581" w:rsidRPr="0008125D" w:rsidRDefault="00EC0581" w:rsidP="00EC1FBA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478" w:type="pct"/>
          </w:tcPr>
          <w:p w:rsidR="00EC0581" w:rsidRPr="0008125D" w:rsidRDefault="00EC0581" w:rsidP="00EC1FBA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5" w:type="pct"/>
          </w:tcPr>
          <w:p w:rsidR="00EC0581" w:rsidRPr="0008125D" w:rsidRDefault="00EC0581" w:rsidP="00EC1FBA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75" w:type="pct"/>
          </w:tcPr>
          <w:p w:rsidR="00EC0581" w:rsidRPr="0008125D" w:rsidRDefault="00EC0581" w:rsidP="00EC1FBA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C0581" w:rsidRPr="0008125D" w:rsidRDefault="00EC0581" w:rsidP="00EC1FBA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9" w:type="pct"/>
          </w:tcPr>
          <w:p w:rsidR="00EC0581" w:rsidRPr="0008125D" w:rsidRDefault="00EC0581" w:rsidP="00EC1FBA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C0581" w:rsidRPr="0008125D"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поселении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</w:tr>
      <w:tr w:rsidR="00EC0581" w:rsidRPr="0008125D"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В т.ч. сельскохозяй-ственныеугодия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1,667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1,667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1,667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1,667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1,667</w:t>
            </w:r>
          </w:p>
        </w:tc>
      </w:tr>
      <w:tr w:rsidR="00EC0581" w:rsidRPr="0008125D"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Из них: пашня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0,839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0,839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0,839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0,839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0,839</w:t>
            </w:r>
          </w:p>
        </w:tc>
      </w:tr>
      <w:tr w:rsidR="00EC0581" w:rsidRPr="0008125D"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лесные земли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</w:tr>
      <w:tr w:rsidR="00EC0581" w:rsidRPr="0008125D">
        <w:trPr>
          <w:trHeight w:val="1279"/>
        </w:trPr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земли застройки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0,527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0,527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0,527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0,527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0,527</w:t>
            </w:r>
          </w:p>
        </w:tc>
      </w:tr>
      <w:tr w:rsidR="00EC0581" w:rsidRPr="0008125D">
        <w:tc>
          <w:tcPr>
            <w:tcW w:w="1574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 xml:space="preserve"> прочие земли</w:t>
            </w:r>
          </w:p>
        </w:tc>
        <w:tc>
          <w:tcPr>
            <w:tcW w:w="478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575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649" w:type="pct"/>
          </w:tcPr>
          <w:p w:rsidR="00EC0581" w:rsidRPr="0008125D" w:rsidRDefault="00EC0581" w:rsidP="00E75D85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</w:tr>
    </w:tbl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Население поселения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5"/>
        <w:gridCol w:w="1012"/>
        <w:gridCol w:w="1148"/>
        <w:gridCol w:w="1147"/>
        <w:gridCol w:w="1147"/>
        <w:gridCol w:w="1147"/>
        <w:gridCol w:w="1147"/>
      </w:tblGrid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 01.01.</w:t>
            </w:r>
          </w:p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Численность проживающего населения на начало года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 xml:space="preserve">13462 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13965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14084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13952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13801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В т.ч. моложе трудоспособного возраста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2756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2887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2961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7755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7402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6833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3054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3686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3663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4362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Число мужчин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6202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6535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6596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6526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6420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Число женщин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7260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7413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7472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7426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7381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C0581" w:rsidRPr="0008125D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Число умерших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EC0581" w:rsidRPr="009C096C">
        <w:trPr>
          <w:trHeight w:val="345"/>
        </w:trPr>
        <w:tc>
          <w:tcPr>
            <w:tcW w:w="1574" w:type="pct"/>
          </w:tcPr>
          <w:p w:rsidR="00EC0581" w:rsidRPr="0008125D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(убыль)</w:t>
            </w:r>
          </w:p>
        </w:tc>
        <w:tc>
          <w:tcPr>
            <w:tcW w:w="513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-96</w:t>
            </w:r>
          </w:p>
        </w:tc>
        <w:tc>
          <w:tcPr>
            <w:tcW w:w="582" w:type="pct"/>
          </w:tcPr>
          <w:p w:rsidR="00EC0581" w:rsidRPr="0008125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582" w:type="pct"/>
          </w:tcPr>
          <w:p w:rsidR="00EC0581" w:rsidRPr="0008125D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-120</w:t>
            </w:r>
          </w:p>
        </w:tc>
      </w:tr>
      <w:tr w:rsidR="00EC0581" w:rsidRPr="009C096C">
        <w:trPr>
          <w:trHeight w:val="385"/>
        </w:trPr>
        <w:tc>
          <w:tcPr>
            <w:tcW w:w="1574" w:type="pct"/>
          </w:tcPr>
          <w:p w:rsidR="00EC0581" w:rsidRPr="00B87777" w:rsidRDefault="00EC0581" w:rsidP="00985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 (убыль)</w:t>
            </w:r>
          </w:p>
        </w:tc>
        <w:tc>
          <w:tcPr>
            <w:tcW w:w="513" w:type="pct"/>
          </w:tcPr>
          <w:p w:rsidR="00EC0581" w:rsidRPr="00B87777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82" w:type="pct"/>
          </w:tcPr>
          <w:p w:rsidR="00EC0581" w:rsidRPr="00B87777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582" w:type="pct"/>
          </w:tcPr>
          <w:p w:rsidR="00EC0581" w:rsidRPr="00B87777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582" w:type="pct"/>
          </w:tcPr>
          <w:p w:rsidR="00EC0581" w:rsidRPr="00B87777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+64</w:t>
            </w:r>
          </w:p>
        </w:tc>
        <w:tc>
          <w:tcPr>
            <w:tcW w:w="582" w:type="pct"/>
          </w:tcPr>
          <w:p w:rsidR="00EC0581" w:rsidRPr="00B87777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  <w:tc>
          <w:tcPr>
            <w:tcW w:w="582" w:type="pct"/>
          </w:tcPr>
          <w:p w:rsidR="00EC0581" w:rsidRPr="00B87777" w:rsidRDefault="00EC0581" w:rsidP="00985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</w:tr>
    </w:tbl>
    <w:p w:rsidR="00EC0581" w:rsidRPr="009C096C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E00DC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0DCD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Жилищный  фонд</w:t>
      </w:r>
    </w:p>
    <w:p w:rsidR="00EC0581" w:rsidRPr="00E00DCD" w:rsidRDefault="00EC0581" w:rsidP="003C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1052"/>
        <w:gridCol w:w="1126"/>
        <w:gridCol w:w="986"/>
        <w:gridCol w:w="1274"/>
        <w:gridCol w:w="1274"/>
        <w:gridCol w:w="1274"/>
      </w:tblGrid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Жилищный фонд поселения - всего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тыс.м2 общей площади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349,35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341,37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348,05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350,46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351,61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В т.ч. муниципальный жилищный фонд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27,98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26,99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25,48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24,97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24,14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Неприватизированный жилищный фонд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 xml:space="preserve">Частный жилой фонд         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315,27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316,26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316,77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319,68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321,66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6097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6013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6077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6062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Наличие ветхого и аварийного жилого фонда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tabs>
                <w:tab w:val="left" w:pos="2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в том числе ветхого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из них муниципального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 xml:space="preserve">Аварийного 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них муниципального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тыс.м2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sz w:val="28"/>
                <w:szCs w:val="28"/>
              </w:rPr>
            </w:pPr>
            <w:r w:rsidRPr="00E00DCD">
              <w:rPr>
                <w:sz w:val="28"/>
                <w:szCs w:val="28"/>
              </w:rPr>
              <w:t>0,16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sz w:val="28"/>
                <w:szCs w:val="28"/>
              </w:rPr>
            </w:pPr>
            <w:r w:rsidRPr="00E00DCD">
              <w:rPr>
                <w:sz w:val="28"/>
                <w:szCs w:val="28"/>
              </w:rPr>
              <w:t>0,16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jc w:val="center"/>
              <w:rPr>
                <w:sz w:val="28"/>
                <w:szCs w:val="28"/>
              </w:rPr>
            </w:pPr>
            <w:r w:rsidRPr="00E00DCD">
              <w:rPr>
                <w:sz w:val="28"/>
                <w:szCs w:val="28"/>
              </w:rPr>
              <w:t>0,16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jc w:val="center"/>
              <w:rPr>
                <w:sz w:val="28"/>
                <w:szCs w:val="28"/>
              </w:rPr>
            </w:pPr>
            <w:r w:rsidRPr="00E00DCD">
              <w:rPr>
                <w:sz w:val="28"/>
                <w:szCs w:val="28"/>
              </w:rPr>
              <w:t>0,16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Число семей, стоящих на учете по улучшению жилищных условий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домов, квартир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54 ж.д.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204 ж.кв.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 xml:space="preserve">7 ж.д.рек. 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39 ж.д. 66 кв.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4 рек.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23ж.д. 64 кв.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9 рек.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32 ж.д.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41 кв.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4 ж.д. рек.</w:t>
            </w:r>
          </w:p>
        </w:tc>
        <w:tc>
          <w:tcPr>
            <w:tcW w:w="608" w:type="pct"/>
          </w:tcPr>
          <w:p w:rsidR="00EC0581" w:rsidRPr="00E00DCD" w:rsidRDefault="00EC0581" w:rsidP="00E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21 ж.д.</w:t>
            </w:r>
          </w:p>
          <w:p w:rsidR="00EC0581" w:rsidRPr="00E00DCD" w:rsidRDefault="00EC0581" w:rsidP="00E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21 кв.</w:t>
            </w:r>
          </w:p>
          <w:p w:rsidR="00EC0581" w:rsidRPr="00E00DCD" w:rsidRDefault="00EC0581" w:rsidP="00E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D">
              <w:rPr>
                <w:rFonts w:ascii="Times New Roman" w:hAnsi="Times New Roman" w:cs="Times New Roman"/>
                <w:sz w:val="24"/>
                <w:szCs w:val="24"/>
              </w:rPr>
              <w:t>3 ж.д. рек.</w:t>
            </w:r>
          </w:p>
        </w:tc>
      </w:tr>
      <w:tr w:rsidR="00EC0581" w:rsidRPr="00E00DCD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Общей площадью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13516,5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540,1 рек.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5749,1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337,2 рек.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4269,9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748,4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рек.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4477,9</w:t>
            </w:r>
          </w:p>
          <w:p w:rsidR="00EC0581" w:rsidRPr="00E00DCD" w:rsidRDefault="00EC0581" w:rsidP="00F8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360,3 рек.</w:t>
            </w:r>
          </w:p>
        </w:tc>
        <w:tc>
          <w:tcPr>
            <w:tcW w:w="608" w:type="pct"/>
          </w:tcPr>
          <w:p w:rsidR="00EC0581" w:rsidRPr="00E00DCD" w:rsidRDefault="00EC0581" w:rsidP="00E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3189,6</w:t>
            </w:r>
          </w:p>
          <w:p w:rsidR="00EC0581" w:rsidRPr="00E00DCD" w:rsidRDefault="00EC0581" w:rsidP="00E0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275,7 рек.</w:t>
            </w:r>
          </w:p>
        </w:tc>
      </w:tr>
      <w:tr w:rsidR="00EC0581" w:rsidRPr="009C096C">
        <w:trPr>
          <w:trHeight w:val="345"/>
        </w:trPr>
        <w:tc>
          <w:tcPr>
            <w:tcW w:w="1701" w:type="pct"/>
          </w:tcPr>
          <w:p w:rsidR="00EC0581" w:rsidRPr="00E00DCD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- количество жилых домов, в том числе многоквартирных</w:t>
            </w:r>
          </w:p>
        </w:tc>
        <w:tc>
          <w:tcPr>
            <w:tcW w:w="521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  <w:r w:rsidRPr="00E00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460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1758/</w:t>
            </w:r>
          </w:p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21" w:type="pct"/>
          </w:tcPr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1781/492</w:t>
            </w:r>
          </w:p>
        </w:tc>
        <w:tc>
          <w:tcPr>
            <w:tcW w:w="608" w:type="pct"/>
          </w:tcPr>
          <w:p w:rsidR="00EC0581" w:rsidRPr="00E00DCD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1813/489</w:t>
            </w:r>
          </w:p>
        </w:tc>
        <w:tc>
          <w:tcPr>
            <w:tcW w:w="608" w:type="pct"/>
          </w:tcPr>
          <w:p w:rsidR="00EC0581" w:rsidRPr="00E00DCD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DCD">
              <w:rPr>
                <w:rFonts w:ascii="Times New Roman" w:hAnsi="Times New Roman" w:cs="Times New Roman"/>
                <w:sz w:val="28"/>
                <w:szCs w:val="28"/>
              </w:rPr>
              <w:t>1834/487</w:t>
            </w:r>
          </w:p>
        </w:tc>
      </w:tr>
      <w:tr w:rsidR="00EC0581" w:rsidRPr="009C096C">
        <w:trPr>
          <w:trHeight w:val="345"/>
        </w:trPr>
        <w:tc>
          <w:tcPr>
            <w:tcW w:w="1701" w:type="pct"/>
          </w:tcPr>
          <w:p w:rsidR="00EC0581" w:rsidRPr="00282956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Из них: поставлено земельных участков под жилыми многоквартирными домами на кадастровый учет.</w:t>
            </w:r>
          </w:p>
        </w:tc>
        <w:tc>
          <w:tcPr>
            <w:tcW w:w="521" w:type="pct"/>
          </w:tcPr>
          <w:p w:rsidR="00EC0581" w:rsidRPr="00282956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282956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521" w:type="pct"/>
          </w:tcPr>
          <w:p w:rsidR="00EC0581" w:rsidRPr="00282956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21" w:type="pct"/>
          </w:tcPr>
          <w:p w:rsidR="00EC0581" w:rsidRPr="00282956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08" w:type="pct"/>
          </w:tcPr>
          <w:p w:rsidR="00EC0581" w:rsidRPr="00282956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08" w:type="pct"/>
          </w:tcPr>
          <w:p w:rsidR="00EC0581" w:rsidRPr="00282956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95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EC0581" w:rsidRPr="009C096C">
        <w:trPr>
          <w:trHeight w:val="345"/>
        </w:trPr>
        <w:tc>
          <w:tcPr>
            <w:tcW w:w="1701" w:type="pct"/>
          </w:tcPr>
          <w:p w:rsidR="00EC0581" w:rsidRPr="00EA6C21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- количество многоэтажных жилых домов</w:t>
            </w:r>
          </w:p>
        </w:tc>
        <w:tc>
          <w:tcPr>
            <w:tcW w:w="521" w:type="pct"/>
          </w:tcPr>
          <w:p w:rsidR="00EC0581" w:rsidRPr="00EA6C21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EA6C21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</w:p>
        </w:tc>
        <w:tc>
          <w:tcPr>
            <w:tcW w:w="521" w:type="pct"/>
          </w:tcPr>
          <w:p w:rsidR="00EC0581" w:rsidRPr="00EA6C21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21" w:type="pct"/>
          </w:tcPr>
          <w:p w:rsidR="00EC0581" w:rsidRPr="00EA6C21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08" w:type="pct"/>
          </w:tcPr>
          <w:p w:rsidR="00EC0581" w:rsidRPr="00EA6C21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08" w:type="pct"/>
          </w:tcPr>
          <w:p w:rsidR="00EC0581" w:rsidRPr="00EA6C21" w:rsidRDefault="00EC0581" w:rsidP="00864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C21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EC0581" w:rsidRPr="009C096C">
        <w:trPr>
          <w:trHeight w:val="345"/>
        </w:trPr>
        <w:tc>
          <w:tcPr>
            <w:tcW w:w="1701" w:type="pct"/>
          </w:tcPr>
          <w:p w:rsidR="00EC0581" w:rsidRPr="003E72D0" w:rsidRDefault="00EC0581" w:rsidP="00B13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Из них: поставлено земельных участков под жилыми многоэтажными домами на кадастровый учет.</w:t>
            </w:r>
          </w:p>
        </w:tc>
        <w:tc>
          <w:tcPr>
            <w:tcW w:w="521" w:type="pct"/>
          </w:tcPr>
          <w:p w:rsidR="00EC0581" w:rsidRPr="003E72D0" w:rsidRDefault="00EC0581" w:rsidP="00B137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1" w:type="pct"/>
          </w:tcPr>
          <w:p w:rsidR="00EC0581" w:rsidRPr="003E72D0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21" w:type="pct"/>
          </w:tcPr>
          <w:p w:rsidR="00EC0581" w:rsidRPr="003E72D0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1" w:type="pct"/>
          </w:tcPr>
          <w:p w:rsidR="00EC0581" w:rsidRPr="003E72D0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8" w:type="pct"/>
          </w:tcPr>
          <w:p w:rsidR="00EC0581" w:rsidRPr="003E72D0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8" w:type="pct"/>
          </w:tcPr>
          <w:p w:rsidR="00EC0581" w:rsidRPr="003E72D0" w:rsidRDefault="00EC0581" w:rsidP="00E75D85">
            <w:pPr>
              <w:tabs>
                <w:tab w:val="left" w:pos="10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C0581" w:rsidRPr="009C096C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8A13C2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13C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Благоустроенность территории</w:t>
      </w:r>
    </w:p>
    <w:p w:rsidR="00EC0581" w:rsidRPr="008A13C2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199"/>
        <w:gridCol w:w="1254"/>
        <w:gridCol w:w="961"/>
        <w:gridCol w:w="961"/>
        <w:gridCol w:w="961"/>
        <w:gridCol w:w="962"/>
        <w:gridCol w:w="961"/>
      </w:tblGrid>
      <w:tr w:rsidR="00EC0581" w:rsidRPr="008A13C2">
        <w:trPr>
          <w:trHeight w:val="345"/>
        </w:trPr>
        <w:tc>
          <w:tcPr>
            <w:tcW w:w="301" w:type="pct"/>
          </w:tcPr>
          <w:p w:rsidR="00EC0581" w:rsidRPr="008A13C2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24" w:type="pct"/>
          </w:tcPr>
          <w:p w:rsidR="00EC0581" w:rsidRPr="008A13C2" w:rsidRDefault="00EC0581">
            <w:pPr>
              <w:spacing w:after="0"/>
              <w:ind w:right="13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36" w:type="pct"/>
          </w:tcPr>
          <w:p w:rsidR="00EC0581" w:rsidRPr="008A13C2" w:rsidRDefault="00EC058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Единица изм.</w:t>
            </w:r>
          </w:p>
        </w:tc>
        <w:tc>
          <w:tcPr>
            <w:tcW w:w="488" w:type="pct"/>
          </w:tcPr>
          <w:p w:rsidR="00EC0581" w:rsidRPr="008A13C2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488" w:type="pct"/>
          </w:tcPr>
          <w:p w:rsidR="00EC0581" w:rsidRPr="008A13C2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88" w:type="pct"/>
          </w:tcPr>
          <w:p w:rsidR="00EC0581" w:rsidRPr="008A13C2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488" w:type="pct"/>
          </w:tcPr>
          <w:p w:rsidR="00EC0581" w:rsidRPr="008A13C2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8A13C2">
        <w:trPr>
          <w:trHeight w:val="345"/>
        </w:trPr>
        <w:tc>
          <w:tcPr>
            <w:tcW w:w="301" w:type="pct"/>
          </w:tcPr>
          <w:p w:rsidR="00EC0581" w:rsidRPr="008A13C2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pct"/>
          </w:tcPr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дорог общего пользования</w:t>
            </w:r>
          </w:p>
        </w:tc>
        <w:tc>
          <w:tcPr>
            <w:tcW w:w="636" w:type="pct"/>
          </w:tcPr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</w:tr>
      <w:tr w:rsidR="00EC0581" w:rsidRPr="008A13C2">
        <w:trPr>
          <w:trHeight w:val="1258"/>
        </w:trPr>
        <w:tc>
          <w:tcPr>
            <w:tcW w:w="301" w:type="pct"/>
          </w:tcPr>
          <w:p w:rsidR="00EC0581" w:rsidRPr="008A13C2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С асфальтобетонным покрытием</w:t>
            </w:r>
          </w:p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С грунтощебеночным покрытием</w:t>
            </w:r>
          </w:p>
        </w:tc>
        <w:tc>
          <w:tcPr>
            <w:tcW w:w="636" w:type="pct"/>
          </w:tcPr>
          <w:p w:rsidR="00EC0581" w:rsidRPr="008A13C2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  <w:p w:rsidR="00EC0581" w:rsidRPr="008A13C2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EC0581" w:rsidRPr="008A13C2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8A13C2">
        <w:trPr>
          <w:trHeight w:val="345"/>
        </w:trPr>
        <w:tc>
          <w:tcPr>
            <w:tcW w:w="301" w:type="pct"/>
          </w:tcPr>
          <w:p w:rsidR="00EC0581" w:rsidRPr="008A13C2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Кроме того</w:t>
            </w:r>
          </w:p>
        </w:tc>
        <w:tc>
          <w:tcPr>
            <w:tcW w:w="636" w:type="pct"/>
          </w:tcPr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8A13C2">
        <w:trPr>
          <w:trHeight w:val="345"/>
        </w:trPr>
        <w:tc>
          <w:tcPr>
            <w:tcW w:w="301" w:type="pct"/>
          </w:tcPr>
          <w:p w:rsidR="00EC0581" w:rsidRPr="008A13C2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pct"/>
          </w:tcPr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дорог, находящихся в ведении муниципального образования </w:t>
            </w:r>
          </w:p>
        </w:tc>
        <w:tc>
          <w:tcPr>
            <w:tcW w:w="636" w:type="pct"/>
          </w:tcPr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EC0581" w:rsidRPr="009C096C">
        <w:trPr>
          <w:trHeight w:val="345"/>
        </w:trPr>
        <w:tc>
          <w:tcPr>
            <w:tcW w:w="301" w:type="pct"/>
          </w:tcPr>
          <w:p w:rsidR="00EC0581" w:rsidRPr="008A13C2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В т.ч.: с асфальтовым покрытием</w:t>
            </w:r>
          </w:p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Грунтовые дороги</w:t>
            </w:r>
          </w:p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С грунтощебеночным покрытием</w:t>
            </w:r>
          </w:p>
          <w:p w:rsidR="00EC0581" w:rsidRPr="008A13C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</w:tcPr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88" w:type="pct"/>
          </w:tcPr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  <w:p w:rsidR="00EC0581" w:rsidRPr="008A13C2" w:rsidRDefault="00EC0581" w:rsidP="00F8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488" w:type="pct"/>
          </w:tcPr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  <w:p w:rsidR="00EC0581" w:rsidRPr="008A13C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</w:tbl>
    <w:p w:rsidR="00EC0581" w:rsidRPr="009C096C" w:rsidRDefault="00EC0581" w:rsidP="009606C6">
      <w:pPr>
        <w:spacing w:after="0"/>
        <w:rPr>
          <w:vanish/>
          <w:highlight w:val="green"/>
        </w:rPr>
      </w:pPr>
    </w:p>
    <w:tbl>
      <w:tblPr>
        <w:tblpPr w:leftFromText="180" w:rightFromText="180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5"/>
        <w:gridCol w:w="1285"/>
        <w:gridCol w:w="1160"/>
        <w:gridCol w:w="890"/>
        <w:gridCol w:w="891"/>
        <w:gridCol w:w="891"/>
        <w:gridCol w:w="891"/>
        <w:gridCol w:w="830"/>
      </w:tblGrid>
      <w:tr w:rsidR="00EC0581" w:rsidRPr="009C096C">
        <w:trPr>
          <w:trHeight w:val="518"/>
        </w:trPr>
        <w:tc>
          <w:tcPr>
            <w:tcW w:w="1556" w:type="pct"/>
          </w:tcPr>
          <w:p w:rsidR="00EC0581" w:rsidRPr="008A13C2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муниципального образования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15" w:type="pct"/>
          </w:tcPr>
          <w:p w:rsidR="00EC0581" w:rsidRPr="008A13C2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EC0581" w:rsidRPr="008A13C2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тивный показа</w:t>
            </w:r>
          </w:p>
          <w:p w:rsidR="00EC0581" w:rsidRPr="008A13C2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436" w:type="pct"/>
          </w:tcPr>
          <w:p w:rsidR="00EC0581" w:rsidRPr="008A13C2" w:rsidRDefault="00EC0581" w:rsidP="008A640B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9C096C">
        <w:trPr>
          <w:trHeight w:val="518"/>
        </w:trPr>
        <w:tc>
          <w:tcPr>
            <w:tcW w:w="1556" w:type="pct"/>
          </w:tcPr>
          <w:p w:rsidR="00EC0581" w:rsidRPr="008A13C2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Наличие площадок для: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9C096C">
        <w:trPr>
          <w:trHeight w:val="518"/>
        </w:trPr>
        <w:tc>
          <w:tcPr>
            <w:tcW w:w="1556" w:type="pct"/>
          </w:tcPr>
          <w:p w:rsidR="00EC0581" w:rsidRPr="008A13C2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 игр детей дошкольного и младшего школьного возраста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кв.м./чел</w:t>
            </w:r>
          </w:p>
        </w:tc>
        <w:tc>
          <w:tcPr>
            <w:tcW w:w="615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436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EC0581" w:rsidRPr="009C096C">
        <w:trPr>
          <w:trHeight w:val="518"/>
        </w:trPr>
        <w:tc>
          <w:tcPr>
            <w:tcW w:w="1556" w:type="pct"/>
          </w:tcPr>
          <w:p w:rsidR="00EC0581" w:rsidRPr="008A13C2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- отдыха взрослого населения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кв.м./чел</w:t>
            </w:r>
          </w:p>
        </w:tc>
        <w:tc>
          <w:tcPr>
            <w:tcW w:w="615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478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 xml:space="preserve">   3,5</w:t>
            </w:r>
          </w:p>
        </w:tc>
        <w:tc>
          <w:tcPr>
            <w:tcW w:w="436" w:type="pct"/>
          </w:tcPr>
          <w:p w:rsidR="00EC0581" w:rsidRPr="008A13C2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3C2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EC0581" w:rsidRPr="009C096C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защита населения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1514"/>
        <w:gridCol w:w="1514"/>
        <w:gridCol w:w="1514"/>
        <w:gridCol w:w="1415"/>
        <w:gridCol w:w="1544"/>
      </w:tblGrid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Вид выплаты</w:t>
            </w:r>
          </w:p>
        </w:tc>
        <w:tc>
          <w:tcPr>
            <w:tcW w:w="731" w:type="pct"/>
          </w:tcPr>
          <w:p w:rsidR="00EC0581" w:rsidRPr="0008125D" w:rsidRDefault="00EC0581" w:rsidP="009B544F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 01.01.2017г., чел.</w:t>
            </w:r>
          </w:p>
        </w:tc>
        <w:tc>
          <w:tcPr>
            <w:tcW w:w="731" w:type="pct"/>
          </w:tcPr>
          <w:p w:rsidR="00EC0581" w:rsidRPr="0008125D" w:rsidRDefault="00EC0581" w:rsidP="009B544F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 01.01.2018г., чел.</w:t>
            </w:r>
          </w:p>
        </w:tc>
        <w:tc>
          <w:tcPr>
            <w:tcW w:w="731" w:type="pct"/>
          </w:tcPr>
          <w:p w:rsidR="00EC0581" w:rsidRPr="0008125D" w:rsidRDefault="00EC0581" w:rsidP="009B544F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 01.01.2019г., чел.</w:t>
            </w:r>
          </w:p>
        </w:tc>
        <w:tc>
          <w:tcPr>
            <w:tcW w:w="731" w:type="pct"/>
          </w:tcPr>
          <w:p w:rsidR="00EC0581" w:rsidRPr="0008125D" w:rsidRDefault="00EC0581" w:rsidP="009B544F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 01.01.2020.,</w:t>
            </w:r>
          </w:p>
          <w:p w:rsidR="00EC0581" w:rsidRPr="0008125D" w:rsidRDefault="00EC0581" w:rsidP="009B544F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01.01.2021.,</w:t>
            </w:r>
          </w:p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1. Ежемесячная денежная выплата на оплату жилого помещения и коммунальных услуг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2629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2458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3336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3228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2. Субсидия на оплату жилья и коммунальных услуг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248/620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232/580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228/562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213/533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234/585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3. Ежемесячное детское пособие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4. Социальное пособие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189/326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216/379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185/347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241/388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327/583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5. Ежемесячная денежная выплата Ветеранам труда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6. Ежемесячная денежная выплата Ветеранам труда Самарской области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7. Ежемесячная денежная выплата за заслуги перед Самарской областью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C0581" w:rsidRPr="0008125D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8. Ежемесячная денежная выплата родителям, дети которых не посещают детские дошкольные учреждения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81" w:rsidRPr="009C096C">
        <w:trPr>
          <w:trHeight w:val="341"/>
        </w:trPr>
        <w:tc>
          <w:tcPr>
            <w:tcW w:w="1231" w:type="pct"/>
          </w:tcPr>
          <w:p w:rsidR="00EC0581" w:rsidRPr="0008125D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9. Пособие на питание детей в школе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31" w:type="pct"/>
          </w:tcPr>
          <w:p w:rsidR="00EC0581" w:rsidRPr="0008125D" w:rsidRDefault="00EC0581" w:rsidP="00F84D4C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46" w:type="pct"/>
          </w:tcPr>
          <w:p w:rsidR="00EC0581" w:rsidRPr="0008125D" w:rsidRDefault="00EC0581">
            <w:pPr>
              <w:tabs>
                <w:tab w:val="left" w:pos="540"/>
                <w:tab w:val="left" w:pos="1488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EC0581" w:rsidRPr="009C096C" w:rsidRDefault="00EC0581" w:rsidP="009606C6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636116" w:rsidRDefault="00EC0581" w:rsidP="006B4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116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поддержка семьи, материнства и детства</w:t>
      </w:r>
    </w:p>
    <w:p w:rsidR="00EC0581" w:rsidRPr="009C096C" w:rsidRDefault="00EC0581" w:rsidP="006B4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7"/>
        <w:gridCol w:w="1198"/>
        <w:gridCol w:w="1198"/>
        <w:gridCol w:w="1198"/>
        <w:gridCol w:w="1027"/>
        <w:gridCol w:w="1025"/>
      </w:tblGrid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pct"/>
          </w:tcPr>
          <w:p w:rsidR="00EC0581" w:rsidRPr="00B87777" w:rsidRDefault="00EC0581" w:rsidP="00F84D4C">
            <w:pPr>
              <w:tabs>
                <w:tab w:val="center" w:pos="5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608" w:type="pct"/>
          </w:tcPr>
          <w:p w:rsidR="00EC0581" w:rsidRPr="00B87777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608" w:type="pct"/>
          </w:tcPr>
          <w:p w:rsidR="00EC0581" w:rsidRPr="00B87777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521" w:type="pct"/>
          </w:tcPr>
          <w:p w:rsidR="00EC0581" w:rsidRPr="00B87777" w:rsidRDefault="00EC0581" w:rsidP="009B5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6723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6204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6132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6120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5993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детей (до 18 лет)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1851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многодетные семьи 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в том числе семьи, имеющие 3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4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5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6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7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имеющие 8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семьи, имеющие 9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где родители лишены родительских прав по отношению к одному и более детям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Дети, в отношении которых родители лишены родительских прав, человек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 с родителями-военнослужащими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проживающие без регистрации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636116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Семьи, состоящие из матерей-одиночек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1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1" w:type="pct"/>
          </w:tcPr>
          <w:p w:rsidR="00EC0581" w:rsidRPr="0063611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636116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1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21" w:type="pct"/>
          </w:tcPr>
          <w:p w:rsidR="00EC0581" w:rsidRPr="0063611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где есть опекаемые дети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где есть приемные дети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оказавшиеся в социально-опасном положении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воспитывающие детей-инвалидов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В них детей-инвалидов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Семьи, где родители безработные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 них детей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636116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Семьи, в которых денежные доходы ниже величины прожиточного минимума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21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21" w:type="pct"/>
          </w:tcPr>
          <w:p w:rsidR="00EC0581" w:rsidRPr="0063611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636116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В т.ч. получающие пособия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08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21" w:type="pct"/>
          </w:tcPr>
          <w:p w:rsidR="00EC0581" w:rsidRPr="0063611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21" w:type="pct"/>
          </w:tcPr>
          <w:p w:rsidR="00EC0581" w:rsidRPr="0063611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16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Количество неблагополучных семей в поселении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81" w:rsidRPr="009C096C">
        <w:trPr>
          <w:trHeight w:val="345"/>
        </w:trPr>
        <w:tc>
          <w:tcPr>
            <w:tcW w:w="2135" w:type="pct"/>
          </w:tcPr>
          <w:p w:rsidR="00EC0581" w:rsidRPr="00B87777" w:rsidRDefault="00EC0581" w:rsidP="001D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Количество детей, состоящих на учете в КДН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tabs>
                <w:tab w:val="left" w:pos="1332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tabs>
                <w:tab w:val="left" w:pos="1332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</w:tcPr>
          <w:p w:rsidR="00EC0581" w:rsidRPr="00B87777" w:rsidRDefault="00EC0581" w:rsidP="00F56D2D">
            <w:pPr>
              <w:tabs>
                <w:tab w:val="left" w:pos="1332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pct"/>
          </w:tcPr>
          <w:p w:rsidR="00EC0581" w:rsidRPr="00B87777" w:rsidRDefault="00EC0581" w:rsidP="00F56D2D">
            <w:pPr>
              <w:tabs>
                <w:tab w:val="left" w:pos="1332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EC0581" w:rsidRPr="00B87777" w:rsidRDefault="00EC0581" w:rsidP="001D5E96">
            <w:pPr>
              <w:tabs>
                <w:tab w:val="left" w:pos="1332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C0581" w:rsidRDefault="00EC0581" w:rsidP="009606C6">
      <w:pPr>
        <w:tabs>
          <w:tab w:val="left" w:pos="391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2C5922" w:rsidRDefault="00EC0581" w:rsidP="009606C6">
      <w:pPr>
        <w:tabs>
          <w:tab w:val="left" w:pos="391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5922">
        <w:rPr>
          <w:rFonts w:ascii="Times New Roman" w:hAnsi="Times New Roman" w:cs="Times New Roman"/>
          <w:b/>
          <w:bCs/>
          <w:sz w:val="28"/>
          <w:szCs w:val="28"/>
          <w:u w:val="single"/>
        </w:rPr>
        <w:t>3. Социальная инфраструктура</w:t>
      </w:r>
    </w:p>
    <w:p w:rsidR="00EC0581" w:rsidRPr="009C096C" w:rsidRDefault="00EC0581" w:rsidP="009606C6">
      <w:pPr>
        <w:tabs>
          <w:tab w:val="left" w:pos="3915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08125D" w:rsidRDefault="00EC0581" w:rsidP="009606C6">
      <w:pPr>
        <w:tabs>
          <w:tab w:val="left" w:pos="3915"/>
        </w:tabs>
        <w:spacing w:after="0"/>
        <w:ind w:right="-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tbl>
      <w:tblPr>
        <w:tblpPr w:leftFromText="180" w:rightFromText="180" w:vertAnchor="text" w:horzAnchor="page" w:tblpX="1260" w:tblpY="29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635"/>
        <w:gridCol w:w="1292"/>
        <w:gridCol w:w="1164"/>
        <w:gridCol w:w="1164"/>
        <w:gridCol w:w="1164"/>
        <w:gridCol w:w="1164"/>
        <w:gridCol w:w="1164"/>
      </w:tblGrid>
      <w:tr w:rsidR="00EC0581" w:rsidRPr="0008125D">
        <w:trPr>
          <w:trHeight w:val="967"/>
        </w:trPr>
        <w:tc>
          <w:tcPr>
            <w:tcW w:w="1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  изм.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 xml:space="preserve"> 01.01. 2017г.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 xml:space="preserve"> 01.01.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EC0581" w:rsidRPr="0008125D">
        <w:trPr>
          <w:trHeight w:val="650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коек круглосуточного пребывания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0581" w:rsidRPr="0008125D">
        <w:trPr>
          <w:trHeight w:val="650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амбулаторно-поликлинических учреждений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08125D">
        <w:trPr>
          <w:trHeight w:val="650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Мощность амбулаторно-поликлинических учреждений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EC0581" w:rsidRPr="0008125D">
        <w:trPr>
          <w:trHeight w:val="332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ФАПов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0581" w:rsidRPr="0008125D">
        <w:trPr>
          <w:trHeight w:val="665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врачей всех специальностей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0581" w:rsidRPr="0008125D">
        <w:trPr>
          <w:trHeight w:val="967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12,83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13,49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0581" w:rsidRPr="0008125D">
        <w:trPr>
          <w:trHeight w:val="650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0581" w:rsidRPr="0008125D">
        <w:trPr>
          <w:trHeight w:val="666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Обеспеченность средним медицинским персоналом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>чел. на 10 тыс. населения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</w:tr>
      <w:tr w:rsidR="00EC0581" w:rsidRPr="0008125D">
        <w:trPr>
          <w:trHeight w:val="332"/>
        </w:trPr>
        <w:tc>
          <w:tcPr>
            <w:tcW w:w="135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Офисы врачей общей практики</w:t>
            </w:r>
          </w:p>
        </w:tc>
        <w:tc>
          <w:tcPr>
            <w:tcW w:w="6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581" w:rsidRPr="0008125D" w:rsidRDefault="00EC0581" w:rsidP="008A640B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581" w:rsidRPr="0008125D" w:rsidRDefault="00EC0581" w:rsidP="008A64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0581" w:rsidRPr="0008125D" w:rsidRDefault="00EC0581" w:rsidP="009606C6">
      <w:pPr>
        <w:widowControl w:val="0"/>
        <w:tabs>
          <w:tab w:val="left" w:pos="540"/>
        </w:tabs>
        <w:suppressAutoHyphens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C0581" w:rsidRPr="0008125D" w:rsidRDefault="00EC0581" w:rsidP="009606C6">
      <w:pPr>
        <w:widowControl w:val="0"/>
        <w:tabs>
          <w:tab w:val="left" w:pos="54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C0581" w:rsidRPr="0008125D" w:rsidRDefault="00EC0581" w:rsidP="009606C6">
      <w:pPr>
        <w:widowControl w:val="0"/>
        <w:tabs>
          <w:tab w:val="left" w:pos="54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Поликлиническое отделение № 2 в п.г.т. Суходол – </w:t>
      </w:r>
      <w:r w:rsidRPr="0008125D">
        <w:rPr>
          <w:rFonts w:ascii="Times New Roman" w:hAnsi="Times New Roman" w:cs="Times New Roman"/>
          <w:sz w:val="28"/>
          <w:szCs w:val="28"/>
          <w:lang w:eastAsia="zh-CN"/>
        </w:rPr>
        <w:t>расположено в двухэтажном  здании. Требуется капитальный ремонт здания. В здании отделения сестринского ухода проведен капитальный ремонт в 2010 году. Отопление, водоснабжение и канализация централизованные.</w:t>
      </w:r>
    </w:p>
    <w:p w:rsidR="00EC0581" w:rsidRPr="009C096C" w:rsidRDefault="00EC0581" w:rsidP="009606C6">
      <w:pPr>
        <w:widowControl w:val="0"/>
        <w:tabs>
          <w:tab w:val="left" w:pos="540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B13138" w:rsidRDefault="00EC0581" w:rsidP="009606C6">
      <w:pPr>
        <w:widowControl w:val="0"/>
        <w:tabs>
          <w:tab w:val="left" w:pos="540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313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ОБРАЗОВАНИЕ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85"/>
        <w:gridCol w:w="1354"/>
        <w:gridCol w:w="961"/>
        <w:gridCol w:w="1135"/>
        <w:gridCol w:w="1135"/>
        <w:gridCol w:w="1135"/>
        <w:gridCol w:w="1135"/>
      </w:tblGrid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 01.01. 2017г.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 01.01. 2018г.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 01.01. 2019г.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 01.01. 2020г.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На 01.01. 2021г.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 (юр.лиц)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В них мест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1421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138">
              <w:rPr>
                <w:rFonts w:ascii="Times New Roman" w:hAnsi="Times New Roman" w:cs="Times New Roman"/>
                <w:b/>
                <w:bCs/>
              </w:rPr>
              <w:t>1568</w:t>
            </w: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138">
              <w:rPr>
                <w:rFonts w:ascii="Times New Roman" w:hAnsi="Times New Roman" w:cs="Times New Roman"/>
              </w:rPr>
              <w:t>(СОШ №1-882; СОШ № 2-686)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138">
              <w:rPr>
                <w:rFonts w:ascii="Times New Roman" w:hAnsi="Times New Roman" w:cs="Times New Roman"/>
                <w:b/>
                <w:bCs/>
              </w:rPr>
              <w:t>1662</w:t>
            </w: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38">
              <w:rPr>
                <w:rFonts w:ascii="Times New Roman" w:hAnsi="Times New Roman" w:cs="Times New Roman"/>
              </w:rPr>
              <w:t>(СОШ №1-938;СОШ №2-724)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138">
              <w:rPr>
                <w:rFonts w:ascii="Times New Roman" w:hAnsi="Times New Roman" w:cs="Times New Roman"/>
                <w:b/>
                <w:bCs/>
              </w:rPr>
              <w:t>1700</w:t>
            </w: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38">
              <w:rPr>
                <w:rFonts w:ascii="Times New Roman" w:hAnsi="Times New Roman" w:cs="Times New Roman"/>
              </w:rPr>
              <w:t>(СОШ №1-960;СОШ №2-740)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138">
              <w:rPr>
                <w:rFonts w:ascii="Times New Roman" w:hAnsi="Times New Roman" w:cs="Times New Roman"/>
                <w:b/>
                <w:bCs/>
              </w:rPr>
              <w:t>1736</w:t>
            </w: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38">
              <w:rPr>
                <w:rFonts w:ascii="Times New Roman" w:hAnsi="Times New Roman" w:cs="Times New Roman"/>
              </w:rPr>
              <w:t xml:space="preserve"> (СОШ №1-962;СОШ №2-774)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38">
              <w:rPr>
                <w:rFonts w:ascii="Times New Roman" w:hAnsi="Times New Roman" w:cs="Times New Roman"/>
              </w:rPr>
              <w:t>1745</w:t>
            </w:r>
          </w:p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38">
              <w:rPr>
                <w:rFonts w:ascii="Times New Roman" w:hAnsi="Times New Roman" w:cs="Times New Roman"/>
              </w:rPr>
              <w:t>(СОШ №1-941;СОШ №2-804)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Обеспеченность учеников общеобразовательных учреждений компьютерами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38">
              <w:rPr>
                <w:rFonts w:ascii="Times New Roman" w:hAnsi="Times New Roman" w:cs="Times New Roman"/>
                <w:sz w:val="24"/>
                <w:szCs w:val="24"/>
              </w:rPr>
              <w:t>Учеников на 1 компьютер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6,9 уч. на 1 комп.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 xml:space="preserve">9,2 на 1 комп. 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8,5 на 1 комп.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7,8 на 1 комп.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7,5 на 1 комп.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учреждений (юр.лиц.)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мест в ДОУ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Кроме того, количество дошкольных учреждений – структурных подразделений школ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мест в ДОУ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Кроме того, количество ГКП, организованных на базе школ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мест в ГКП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Количество детей в ГКП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Процент охвата детей  дошкольной образовательной услугой (включая д/с и ГКП)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Число средних профессиональных учреждений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13138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Число студентов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356" w:type="pct"/>
          </w:tcPr>
          <w:p w:rsidR="00EC0581" w:rsidRPr="008A640B" w:rsidRDefault="00EC0581" w:rsidP="008A640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2" w:type="pct"/>
          </w:tcPr>
          <w:p w:rsidR="00EC0581" w:rsidRPr="00B13138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Доля школьников, охваченных горячим питанием, относительно их общего количества</w:t>
            </w:r>
          </w:p>
        </w:tc>
        <w:tc>
          <w:tcPr>
            <w:tcW w:w="396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89,05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528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24" w:type="pct"/>
          </w:tcPr>
          <w:p w:rsidR="00EC0581" w:rsidRPr="00B13138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38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</w:tbl>
    <w:p w:rsidR="00EC0581" w:rsidRPr="009C096C" w:rsidRDefault="00EC0581" w:rsidP="009606C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C0581" w:rsidRPr="003F7118" w:rsidRDefault="00EC0581" w:rsidP="009606C6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71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Система образования в городском поселении Суходол представлена</w:t>
      </w:r>
      <w:r w:rsidRPr="003F71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EC0581" w:rsidRPr="003F7118" w:rsidRDefault="00EC0581" w:rsidP="009606C6">
      <w:pPr>
        <w:numPr>
          <w:ilvl w:val="0"/>
          <w:numId w:val="6"/>
        </w:numPr>
        <w:tabs>
          <w:tab w:val="num" w:pos="-567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7118">
        <w:rPr>
          <w:rFonts w:ascii="Times New Roman" w:hAnsi="Times New Roman" w:cs="Times New Roman"/>
          <w:sz w:val="28"/>
          <w:szCs w:val="28"/>
          <w:u w:val="single"/>
        </w:rPr>
        <w:t>Структурное подразделение ГБОУ СОШ №1 п.г.т. Суходол структурное подразделение детский сад «Аленушка»</w:t>
      </w:r>
      <w:r w:rsidRPr="003F7118">
        <w:rPr>
          <w:rFonts w:ascii="Times New Roman" w:hAnsi="Times New Roman" w:cs="Times New Roman"/>
          <w:sz w:val="28"/>
          <w:szCs w:val="28"/>
        </w:rPr>
        <w:t xml:space="preserve"> - Руководитель – Екамасова Елена Викторовна. Здание сада построено в декабре 1974 года, введено в эксплуатацию 17.02.1975 г., состояние здания удовлетворительное. Капитального ремонта здания не было, частичный ремонт внутренней системы теплоснабжения, замена окон – в 2009 году, ремонт внешней системы горячего водоснабжения – в 2010 году, ремонт и замена оборудования в пищеблоке, окон, установка  2-х игровых площадок – в 2011 году. Ремонт  1 группового помещения, спортивного зала, медицинского кабинета, замена канализационной системы – 2018 год, капитальный ремонт одного группового помещения – 2019 год. Дополнительным образованием охвачены 76.9% детей. Дополнительное образование представлено по художественно – эстетической , спортивной, социально – педагогической, технической направленности.</w:t>
      </w:r>
    </w:p>
    <w:p w:rsidR="00EC0581" w:rsidRPr="003F7118" w:rsidRDefault="00EC0581" w:rsidP="009606C6">
      <w:pPr>
        <w:numPr>
          <w:ilvl w:val="0"/>
          <w:numId w:val="6"/>
        </w:numPr>
        <w:tabs>
          <w:tab w:val="num" w:pos="-567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7118">
        <w:rPr>
          <w:rFonts w:ascii="Times New Roman" w:hAnsi="Times New Roman" w:cs="Times New Roman"/>
          <w:sz w:val="28"/>
          <w:szCs w:val="28"/>
          <w:u w:val="single"/>
        </w:rPr>
        <w:t>Структурное подразделение ГБОУ СОШ №1 п.г.т. Суходол структурное подразделение детский сад «Теремок»</w:t>
      </w:r>
      <w:r w:rsidRPr="003F7118">
        <w:rPr>
          <w:rFonts w:ascii="Times New Roman" w:hAnsi="Times New Roman" w:cs="Times New Roman"/>
          <w:sz w:val="28"/>
          <w:szCs w:val="28"/>
        </w:rPr>
        <w:t xml:space="preserve"> - Руководитель – Евсеева Татьяна Олеговна. Здание сада построено в 1969 году. Требуется капитальный ремонт.  Доля детей, охваченных дополнительным образованием – 41 %. Дополнительное образование реализуется по естественнонаучному и техническому  направлениям.</w:t>
      </w:r>
    </w:p>
    <w:p w:rsidR="00EC0581" w:rsidRPr="003F7118" w:rsidRDefault="00EC0581" w:rsidP="009606C6">
      <w:pPr>
        <w:numPr>
          <w:ilvl w:val="0"/>
          <w:numId w:val="6"/>
        </w:numPr>
        <w:tabs>
          <w:tab w:val="num" w:pos="-567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7118">
        <w:rPr>
          <w:rFonts w:ascii="Times New Roman" w:hAnsi="Times New Roman" w:cs="Times New Roman"/>
          <w:sz w:val="28"/>
          <w:szCs w:val="28"/>
          <w:u w:val="single"/>
        </w:rPr>
        <w:t>Структурное подразделение ГБОУ СОШ №1 п.г.т. Суходол структурное подразделение детский сад «Сказка»</w:t>
      </w:r>
      <w:r w:rsidRPr="003F7118">
        <w:rPr>
          <w:rFonts w:ascii="Times New Roman" w:hAnsi="Times New Roman" w:cs="Times New Roman"/>
          <w:sz w:val="28"/>
          <w:szCs w:val="28"/>
        </w:rPr>
        <w:t xml:space="preserve"> - Руководитель – Комардина Татьяна Владимировна. Здание сада построено в 1985 году. Степень его износа составляет 59 %. Требуется капитальный ремонт здания: утепление фасада, монтаж водосточной системы,  ремонт входных крылец, утепление крыши, замена оконных рам, входных дверей, капитальный ремонт прачечной, спортивного зала, музыкального зала, отмостков, цоколя, замена ГВС  и ХВС, канализации.  34 % детей охвачены кружковой работой. Дополнительное образование представлено по художественно-эстетической, физкультурно-спортивной, направленностям.</w:t>
      </w:r>
    </w:p>
    <w:p w:rsidR="00EC0581" w:rsidRPr="003F7118" w:rsidRDefault="00EC0581" w:rsidP="009606C6">
      <w:pPr>
        <w:numPr>
          <w:ilvl w:val="0"/>
          <w:numId w:val="6"/>
        </w:numPr>
        <w:tabs>
          <w:tab w:val="num" w:pos="-567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F7118">
        <w:rPr>
          <w:rFonts w:ascii="Times New Roman" w:hAnsi="Times New Roman" w:cs="Times New Roman"/>
          <w:sz w:val="28"/>
          <w:szCs w:val="28"/>
          <w:u w:val="single"/>
        </w:rPr>
        <w:t xml:space="preserve">Структурное подразделение ГБОУ СОШ №1 п.г.т. Суходол структурное подразделение детский сад «Золотой ключик» </w:t>
      </w:r>
      <w:r w:rsidRPr="003F7118">
        <w:rPr>
          <w:rFonts w:ascii="Times New Roman" w:hAnsi="Times New Roman" w:cs="Times New Roman"/>
          <w:sz w:val="28"/>
          <w:szCs w:val="28"/>
        </w:rPr>
        <w:t>- Руководитель – Николаева Наталья Анатольевна. Здание введено в эксплуатацию в 2014 году. 88 % детей охвачены кружковой работой. Дополнительное образование представлено по познавательной, художественно-эстетической, физкультурно-спортивной направленности. В  саду функционирует студия «Юные инженеры», театральная студия «Карабас Барабас», танцевально – хореографическая студия «Буратино», вокальный ансамбль «Славушки».</w:t>
      </w:r>
    </w:p>
    <w:p w:rsidR="00EC0581" w:rsidRPr="003F7118" w:rsidRDefault="00EC0581" w:rsidP="009606C6">
      <w:pPr>
        <w:numPr>
          <w:ilvl w:val="0"/>
          <w:numId w:val="6"/>
        </w:numPr>
        <w:tabs>
          <w:tab w:val="left" w:pos="-567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118">
        <w:rPr>
          <w:rFonts w:ascii="Times New Roman" w:hAnsi="Times New Roman" w:cs="Times New Roman"/>
          <w:sz w:val="28"/>
          <w:szCs w:val="28"/>
          <w:u w:val="single"/>
        </w:rPr>
        <w:t>ГБОУ СОШ №1 п.г.т Суходол</w:t>
      </w:r>
      <w:r w:rsidRPr="003F7118">
        <w:rPr>
          <w:rFonts w:ascii="Times New Roman" w:hAnsi="Times New Roman" w:cs="Times New Roman"/>
          <w:sz w:val="28"/>
          <w:szCs w:val="28"/>
        </w:rPr>
        <w:t xml:space="preserve">  - Директор школы – Соломонова Татьяна Владимировна. Здание школы построено в 1969 году. Капитальный ремонт здания производился в 2013 году. Дополнительным образованием охвачены 83 % детей. В ГБОУ СОШ №1 функционируют следующие детские объединения: клуб «Читайлик», студия «Акварелька», студия «Театр», студия «Театр своими руками»,</w:t>
      </w:r>
      <w:r w:rsidRPr="008A640B">
        <w:rPr>
          <w:rFonts w:ascii="Times New Roman" w:hAnsi="Times New Roman" w:cs="Times New Roman"/>
          <w:sz w:val="28"/>
          <w:szCs w:val="28"/>
        </w:rPr>
        <w:t xml:space="preserve"> </w:t>
      </w:r>
      <w:r w:rsidRPr="003F7118">
        <w:rPr>
          <w:rFonts w:ascii="Times New Roman" w:hAnsi="Times New Roman" w:cs="Times New Roman"/>
          <w:sz w:val="28"/>
          <w:szCs w:val="28"/>
        </w:rPr>
        <w:t>«Юный краевед», «История Самарского края», «Радуга», «Мир профессий», «Математика и конструирование», «Умники и умницы», «Экстрим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F7118">
        <w:rPr>
          <w:rFonts w:ascii="Times New Roman" w:hAnsi="Times New Roman" w:cs="Times New Roman"/>
          <w:sz w:val="28"/>
          <w:szCs w:val="28"/>
        </w:rPr>
        <w:t xml:space="preserve"> «Советы Витаминки»,</w:t>
      </w:r>
      <w:r>
        <w:rPr>
          <w:rFonts w:ascii="Times New Roman" w:hAnsi="Times New Roman" w:cs="Times New Roman"/>
          <w:sz w:val="28"/>
          <w:szCs w:val="28"/>
        </w:rPr>
        <w:t xml:space="preserve"> «Игровая студия»</w:t>
      </w:r>
      <w:r w:rsidRPr="003F7118">
        <w:rPr>
          <w:rFonts w:ascii="Times New Roman" w:hAnsi="Times New Roman" w:cs="Times New Roman"/>
          <w:sz w:val="28"/>
          <w:szCs w:val="28"/>
        </w:rPr>
        <w:t>.</w:t>
      </w:r>
    </w:p>
    <w:p w:rsidR="00EC0581" w:rsidRDefault="00EC0581" w:rsidP="005912F9">
      <w:pPr>
        <w:numPr>
          <w:ilvl w:val="0"/>
          <w:numId w:val="6"/>
        </w:numPr>
        <w:tabs>
          <w:tab w:val="left" w:pos="-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419">
        <w:rPr>
          <w:rFonts w:ascii="Times New Roman" w:hAnsi="Times New Roman" w:cs="Times New Roman"/>
          <w:sz w:val="28"/>
          <w:szCs w:val="28"/>
          <w:u w:val="single"/>
        </w:rPr>
        <w:t>ГБОУ СОШ №2 п.г.т. Суходол</w:t>
      </w:r>
      <w:r w:rsidRPr="003E3419">
        <w:rPr>
          <w:rFonts w:ascii="Times New Roman" w:hAnsi="Times New Roman" w:cs="Times New Roman"/>
          <w:sz w:val="28"/>
          <w:szCs w:val="28"/>
        </w:rPr>
        <w:t xml:space="preserve">  - Директор школы – Чичков Алексей Павлович. Здание школы построено в 1988 году.  Капитальный ремонт проводился в 2008 году. В школе функционируют: клубы «Патриот», «КВН», «Пресс-клуб», «Ноосфера», «ЮИД», «Юный пожарный», «Волонтер», общественные объединения «РДШ», «Юнармия», «Математический анализ», «Вожатый», «Стоп-кадр», «Художественное слово», «Анимашка», народные игры «Забавы», стрелковая секция, мини-футбол, волейбол,настольный теннис, шахматы. Процент охвата детей  дополнительным образованием – 92,0%. </w:t>
      </w:r>
    </w:p>
    <w:p w:rsidR="00EC0581" w:rsidRPr="00B35AD3" w:rsidRDefault="00EC0581" w:rsidP="009606C6">
      <w:pPr>
        <w:pStyle w:val="Heading3"/>
        <w:spacing w:before="0" w:after="0"/>
        <w:jc w:val="center"/>
      </w:pPr>
      <w:r w:rsidRPr="00B35AD3">
        <w:rPr>
          <w:rFonts w:ascii="Times New Roman" w:hAnsi="Times New Roman" w:cs="Times New Roman"/>
          <w:sz w:val="28"/>
          <w:szCs w:val="28"/>
          <w:u w:val="single"/>
        </w:rPr>
        <w:t>К У Л Ь Т У Р А</w:t>
      </w:r>
    </w:p>
    <w:p w:rsidR="00EC0581" w:rsidRDefault="00EC0581" w:rsidP="008A640B">
      <w:pPr>
        <w:spacing w:after="0"/>
        <w:jc w:val="center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976"/>
        <w:gridCol w:w="1183"/>
        <w:gridCol w:w="1183"/>
        <w:gridCol w:w="1182"/>
        <w:gridCol w:w="1182"/>
        <w:gridCol w:w="1182"/>
      </w:tblGrid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after="0"/>
              <w:jc w:val="center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495" w:type="pct"/>
          </w:tcPr>
          <w:p w:rsidR="00EC0581" w:rsidRPr="00D00E2A" w:rsidRDefault="00EC0581" w:rsidP="007422C9">
            <w:pPr>
              <w:pStyle w:val="Heading4"/>
              <w:spacing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Ед. изм.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01.01. 2017г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01.01. 2018г.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EC0581" w:rsidRPr="00B35AD3">
        <w:trPr>
          <w:trHeight w:val="510"/>
        </w:trPr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 xml:space="preserve">Число культурно-досуговых учреждений </w:t>
            </w:r>
            <w:r w:rsidRPr="00D00E2A">
              <w:rPr>
                <w:b w:val="0"/>
                <w:bCs w:val="0"/>
                <w:color w:val="808080"/>
              </w:rPr>
              <w:t>(клубов)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35AD3">
        <w:trPr>
          <w:trHeight w:val="283"/>
        </w:trPr>
        <w:tc>
          <w:tcPr>
            <w:tcW w:w="1504" w:type="pct"/>
          </w:tcPr>
          <w:p w:rsidR="00EC0581" w:rsidRPr="00B35AD3" w:rsidRDefault="00EC0581" w:rsidP="00742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Число библиотек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Книжный фонд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тыс. экз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34509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33015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32543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32823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31580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Число читателей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2764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2796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2816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Число музеев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Количество посещений социокультурных  мероприятий на территории поселения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На 1000 чел.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7894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8813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9796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10399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71929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 xml:space="preserve"> Из них проводимых библиотеками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25387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25325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24990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25592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 xml:space="preserve">Культурно-досуговыми учреждениями 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80777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98000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112104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113917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70736</w:t>
            </w: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Музеями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B35AD3">
        <w:tc>
          <w:tcPr>
            <w:tcW w:w="1504" w:type="pct"/>
          </w:tcPr>
          <w:p w:rsidR="00EC0581" w:rsidRPr="00D00E2A" w:rsidRDefault="00EC0581" w:rsidP="007422C9">
            <w:pPr>
              <w:pStyle w:val="Heading4"/>
              <w:spacing w:before="0" w:after="0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Школами дополнительного образования детей</w:t>
            </w:r>
          </w:p>
        </w:tc>
        <w:tc>
          <w:tcPr>
            <w:tcW w:w="495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0" w:type="pct"/>
          </w:tcPr>
          <w:p w:rsidR="00EC0581" w:rsidRPr="00B35AD3" w:rsidRDefault="00EC0581" w:rsidP="00742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EC0581" w:rsidRPr="00B35AD3" w:rsidRDefault="00EC0581" w:rsidP="008A640B">
      <w:pPr>
        <w:spacing w:after="0"/>
        <w:jc w:val="center"/>
      </w:pPr>
    </w:p>
    <w:p w:rsidR="00EC0581" w:rsidRPr="00B35AD3" w:rsidRDefault="00EC0581" w:rsidP="00E92F5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C0581" w:rsidRPr="00B35AD3" w:rsidRDefault="00EC0581" w:rsidP="009F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 xml:space="preserve">   На территории городского поселения действует Дом культуры «Нефтяник», (при ДК  с 15.12.2019 г. начал работу кинотеатр на 70 посадочных мест)</w:t>
      </w:r>
      <w:r w:rsidRPr="00B35AD3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Pr="00B35AD3">
        <w:rPr>
          <w:rFonts w:ascii="Times New Roman" w:hAnsi="Times New Roman" w:cs="Times New Roman"/>
          <w:sz w:val="28"/>
          <w:szCs w:val="28"/>
        </w:rPr>
        <w:t>, 2 поселенческих библиотеки (детская и  для взрослого населения). Учреждения культуры располагаются в типовом клубе.</w:t>
      </w:r>
    </w:p>
    <w:p w:rsidR="00EC0581" w:rsidRPr="00B35AD3" w:rsidRDefault="00EC0581" w:rsidP="009F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МБУ ДОД Суходольская детская музыкальная школа – директор Герасименко Ксения Михайловна. На базе МБУ ДОД Суходольская ДМШ действует Образцовый ансамбль народной  песни «Голоса России», худ. Руководитель  Заслуженный работник культуры РФ Фечина Лидия Александровна.</w:t>
      </w:r>
    </w:p>
    <w:p w:rsidR="00EC0581" w:rsidRPr="00B35AD3" w:rsidRDefault="00EC0581" w:rsidP="009F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 xml:space="preserve">В ДК  действует 17 творческих формирований, в них занимается 190 чел., из них 17 кружков художественной самодеятельности, в которых занимается 248 человека. 2 коллектива носят звания Народный самодеятельный коллектив. </w:t>
      </w:r>
    </w:p>
    <w:p w:rsidR="00EC0581" w:rsidRPr="00B35AD3" w:rsidRDefault="00EC0581" w:rsidP="009F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На базе ДК действуют ведущие и народные коллективы:</w:t>
      </w:r>
    </w:p>
    <w:p w:rsidR="00EC0581" w:rsidRPr="00B35AD3" w:rsidRDefault="00EC0581" w:rsidP="009F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- Народный хор русской песни «Калинушка» - худ. Руководитель Свирипова Дарья Владимировна;</w:t>
      </w:r>
    </w:p>
    <w:p w:rsidR="00EC0581" w:rsidRPr="00B35AD3" w:rsidRDefault="00EC0581" w:rsidP="0054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- Народный вокальный ансамбль «Славица» - худ. Руководитель Свирипова Дарья Владимировна;</w:t>
      </w:r>
    </w:p>
    <w:p w:rsidR="00EC0581" w:rsidRPr="00B35AD3" w:rsidRDefault="00EC0581" w:rsidP="00E9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- Мордовский вокальный ансамбль «Чевгель» - худ. Руководитель Кадеров Виктор Николаевич;</w:t>
      </w:r>
    </w:p>
    <w:p w:rsidR="00EC0581" w:rsidRPr="00B35AD3" w:rsidRDefault="00EC0581" w:rsidP="00E92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AD3">
        <w:rPr>
          <w:rFonts w:ascii="Times New Roman" w:hAnsi="Times New Roman" w:cs="Times New Roman"/>
          <w:sz w:val="28"/>
          <w:szCs w:val="28"/>
        </w:rPr>
        <w:t>-Вокальный ансамбль «Волжаночка» - худ.руководитель Полякова Людмила Владимировна.</w:t>
      </w:r>
    </w:p>
    <w:p w:rsidR="00EC0581" w:rsidRPr="00BB29A3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9A3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p w:rsidR="00EC0581" w:rsidRPr="00BB29A3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2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1"/>
        <w:gridCol w:w="1799"/>
      </w:tblGrid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Количество, ед.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Спортивные сооружения – всего</w:t>
            </w:r>
          </w:p>
        </w:tc>
        <w:tc>
          <w:tcPr>
            <w:tcW w:w="1799" w:type="dxa"/>
          </w:tcPr>
          <w:p w:rsidR="00EC0581" w:rsidRPr="00BB29A3" w:rsidRDefault="00EC0581" w:rsidP="000143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В т.ч. – плоскостные спортивные площадки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Из них футбольные поля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-спортивные залы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-спорткомплекс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-ледовые площадки (зимний период)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плавательный бассейн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открытая площадка со спортивными тренажерами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Спортивные секции (по видам):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баскетбол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волейбол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русфит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футбол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легкая атлетика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атлетическая гимнастика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лыжные гонки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шахматы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аэробика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бокс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фитнес-аэробика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настольный теннис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стрельба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345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художественная гимнастика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BB29A3">
        <w:trPr>
          <w:trHeight w:val="439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дзюдо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BB29A3">
        <w:trPr>
          <w:trHeight w:val="439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-плавание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9C096C">
        <w:trPr>
          <w:trHeight w:val="439"/>
        </w:trPr>
        <w:tc>
          <w:tcPr>
            <w:tcW w:w="5431" w:type="dxa"/>
          </w:tcPr>
          <w:p w:rsidR="00EC0581" w:rsidRPr="00BB29A3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- навстречу ГТО</w:t>
            </w:r>
          </w:p>
        </w:tc>
        <w:tc>
          <w:tcPr>
            <w:tcW w:w="1799" w:type="dxa"/>
          </w:tcPr>
          <w:p w:rsidR="00EC0581" w:rsidRPr="00BB29A3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0581" w:rsidRPr="009C096C" w:rsidRDefault="00EC0581" w:rsidP="009606C6">
      <w:pPr>
        <w:rPr>
          <w:highlight w:val="green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4"/>
        <w:gridCol w:w="5059"/>
      </w:tblGrid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Тренер по (вид спорта)</w:t>
            </w: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Уливанова Е.Х. - Дзюдо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Володина В.А. - Дзюдо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Иванайская Е.С. - Аэробика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Кадачигова А.И. - Художественная гимнастика, навстречу ГТО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Лемков В.О. - Футбол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Устин В.А.- Футбол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Гомзяков Д.К.- Футбол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Ращенко О.Н. - Легкая атлетика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Некипелов Д.В. - Русфит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Воронович А.Ю. - плавание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Виссарионова О.В. - Плавание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Гокорян В.С. - Лыжные гонки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Рябов А.М. - Шахматы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Карягин В.К. - Баскетбол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Воронович Л.А. - Баскетбол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Беседин В.А. - Волейбол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Бадьяров И.Е. - Бокс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Учитель физкультуры ведет секцию по (вид)</w:t>
            </w: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Паймушкин А.П. - Волейбол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Мальцев П.В. - Настольный теннис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Сарбитов Е.А. - Стрельба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Леонтьев А.А. - Настольный теннис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Милкин Р.Н. - Баскетбол </w:t>
            </w:r>
          </w:p>
        </w:tc>
      </w:tr>
      <w:tr w:rsidR="00EC0581" w:rsidRPr="009C096C">
        <w:tc>
          <w:tcPr>
            <w:tcW w:w="2433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7" w:type="pct"/>
          </w:tcPr>
          <w:p w:rsidR="00EC0581" w:rsidRPr="00F63AA9" w:rsidRDefault="00EC0581" w:rsidP="00F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63A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Силантьев В.А. - Стрельба </w:t>
            </w:r>
          </w:p>
        </w:tc>
      </w:tr>
    </w:tbl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3F14BC">
        <w:rPr>
          <w:rFonts w:ascii="Times New Roman" w:hAnsi="Times New Roman" w:cs="Times New Roman"/>
          <w:b/>
          <w:bCs/>
          <w:sz w:val="28"/>
          <w:szCs w:val="28"/>
          <w:u w:val="single"/>
        </w:rPr>
        <w:t>олодежь</w:t>
      </w:r>
    </w:p>
    <w:p w:rsidR="00EC0581" w:rsidRDefault="00EC0581" w:rsidP="009606C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C096C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sz w:val="28"/>
          <w:szCs w:val="28"/>
        </w:rPr>
        <w:t>Количество молодежи в поселении от 14 до 30 лет (в том числе студенты, обучающиеся в городе Самаре – 2385 человек</w:t>
      </w:r>
    </w:p>
    <w:p w:rsidR="00EC0581" w:rsidRPr="00855E89" w:rsidRDefault="00EC0581" w:rsidP="0008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81" w:rsidRPr="003E3419" w:rsidRDefault="00EC0581" w:rsidP="0044043B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E3419">
        <w:rPr>
          <w:rFonts w:ascii="Times New Roman" w:hAnsi="Times New Roman" w:cs="Times New Roman"/>
          <w:sz w:val="28"/>
          <w:szCs w:val="28"/>
          <w:u w:val="single"/>
        </w:rPr>
        <w:t xml:space="preserve">В поселении функционируют молодежные объединения: </w:t>
      </w:r>
    </w:p>
    <w:p w:rsidR="00EC0581" w:rsidRPr="003E3419" w:rsidRDefault="00EC0581" w:rsidP="004404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Pr="003E3419" w:rsidRDefault="00EC0581" w:rsidP="004404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3419">
        <w:rPr>
          <w:rFonts w:ascii="Times New Roman" w:hAnsi="Times New Roman" w:cs="Times New Roman"/>
          <w:sz w:val="28"/>
          <w:szCs w:val="28"/>
        </w:rPr>
        <w:t>- ПК «Экстрим» - руководитель Хабарова В.В.</w:t>
      </w:r>
    </w:p>
    <w:p w:rsidR="00EC0581" w:rsidRPr="003E3419" w:rsidRDefault="00EC0581" w:rsidP="004404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3419">
        <w:rPr>
          <w:rFonts w:ascii="Times New Roman" w:hAnsi="Times New Roman" w:cs="Times New Roman"/>
          <w:sz w:val="28"/>
          <w:szCs w:val="28"/>
        </w:rPr>
        <w:t>- «КВН» - руководители Губернаторова Т.М., Козлова Л.А.</w:t>
      </w:r>
    </w:p>
    <w:p w:rsidR="00EC0581" w:rsidRDefault="00EC0581" w:rsidP="004404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3419">
        <w:rPr>
          <w:rFonts w:ascii="Times New Roman" w:hAnsi="Times New Roman" w:cs="Times New Roman"/>
          <w:sz w:val="28"/>
          <w:szCs w:val="28"/>
        </w:rPr>
        <w:t>- Военно-патриотический клуб «Патриот» - руководитель Губернаторова Т.М.</w:t>
      </w:r>
    </w:p>
    <w:p w:rsidR="00EC0581" w:rsidRPr="009C096C" w:rsidRDefault="00EC0581" w:rsidP="0044043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13071B" w:rsidRDefault="00EC0581" w:rsidP="009606C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071B">
        <w:rPr>
          <w:rFonts w:ascii="Times New Roman" w:hAnsi="Times New Roman" w:cs="Times New Roman"/>
          <w:b/>
          <w:bCs/>
          <w:sz w:val="28"/>
          <w:szCs w:val="28"/>
          <w:u w:val="single"/>
        </w:rPr>
        <w:t>4.ПРОМЫШЛЕННОСТЬ</w:t>
      </w:r>
    </w:p>
    <w:p w:rsidR="00EC0581" w:rsidRPr="0013071B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показатели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развития экономики</w:t>
      </w:r>
    </w:p>
    <w:p w:rsidR="00EC0581" w:rsidRPr="0013071B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930"/>
        <w:gridCol w:w="1030"/>
        <w:gridCol w:w="1045"/>
        <w:gridCol w:w="1045"/>
        <w:gridCol w:w="1045"/>
        <w:gridCol w:w="1181"/>
      </w:tblGrid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</w:p>
        </w:tc>
        <w:tc>
          <w:tcPr>
            <w:tcW w:w="540" w:type="pct"/>
          </w:tcPr>
          <w:p w:rsidR="00EC0581" w:rsidRPr="0013071B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40" w:type="pct"/>
          </w:tcPr>
          <w:p w:rsidR="00EC0581" w:rsidRPr="0013071B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40" w:type="pct"/>
          </w:tcPr>
          <w:p w:rsidR="00EC0581" w:rsidRPr="0013071B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540" w:type="pct"/>
          </w:tcPr>
          <w:p w:rsidR="00EC0581" w:rsidRPr="0013071B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предприятий, организаций, расположенных на территории поселения по данным ЕГРПО – всего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В т.ч. по видам экономической деятельности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промышленная деятельность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сельское хозяйство, охота и лесное хозяйство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транспорт и связь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торговля, бытовое обслуживание, общепит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/>
              <w:ind w:left="702" w:hanging="702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образование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581" w:rsidRPr="0013071B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- здравоохранение и соц.услуги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581" w:rsidRPr="009C096C">
        <w:trPr>
          <w:trHeight w:val="345"/>
        </w:trPr>
        <w:tc>
          <w:tcPr>
            <w:tcW w:w="1825" w:type="pct"/>
          </w:tcPr>
          <w:p w:rsidR="00EC0581" w:rsidRPr="0013071B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на территории поселения индивидуальных предпринимателей без образ.юр. лица</w:t>
            </w:r>
          </w:p>
        </w:tc>
        <w:tc>
          <w:tcPr>
            <w:tcW w:w="474" w:type="pct"/>
          </w:tcPr>
          <w:p w:rsidR="00EC0581" w:rsidRPr="0013071B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40" w:type="pct"/>
          </w:tcPr>
          <w:p w:rsidR="00EC0581" w:rsidRPr="0013071B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40" w:type="pct"/>
          </w:tcPr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71B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  <w:p w:rsidR="00EC0581" w:rsidRPr="0013071B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1B">
              <w:rPr>
                <w:rFonts w:ascii="Times New Roman" w:hAnsi="Times New Roman" w:cs="Times New Roman"/>
                <w:sz w:val="18"/>
                <w:szCs w:val="18"/>
              </w:rPr>
              <w:t>* в связи  с измененным методом расчета</w:t>
            </w:r>
          </w:p>
        </w:tc>
      </w:tr>
      <w:tr w:rsidR="00EC0581" w:rsidRPr="009C096C">
        <w:trPr>
          <w:trHeight w:val="345"/>
        </w:trPr>
        <w:tc>
          <w:tcPr>
            <w:tcW w:w="1825" w:type="pct"/>
          </w:tcPr>
          <w:p w:rsidR="00EC0581" w:rsidRPr="00F407E2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</w:t>
            </w:r>
          </w:p>
        </w:tc>
        <w:tc>
          <w:tcPr>
            <w:tcW w:w="474" w:type="pct"/>
          </w:tcPr>
          <w:p w:rsidR="00EC0581" w:rsidRPr="00F407E2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40" w:type="pct"/>
          </w:tcPr>
          <w:p w:rsidR="00EC0581" w:rsidRPr="00F407E2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0" w:type="pct"/>
          </w:tcPr>
          <w:p w:rsidR="00EC0581" w:rsidRPr="00F407E2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0" w:type="pct"/>
          </w:tcPr>
          <w:p w:rsidR="00EC0581" w:rsidRPr="00F407E2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0" w:type="pct"/>
          </w:tcPr>
          <w:p w:rsidR="00EC0581" w:rsidRPr="00F407E2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0" w:type="pct"/>
          </w:tcPr>
          <w:p w:rsidR="00EC0581" w:rsidRPr="00F407E2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E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EC0581" w:rsidRPr="009C096C" w:rsidRDefault="00EC0581" w:rsidP="009606C6">
      <w:pPr>
        <w:tabs>
          <w:tab w:val="left" w:pos="142"/>
        </w:tabs>
        <w:spacing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9220DD">
        <w:rPr>
          <w:rFonts w:ascii="Times New Roman" w:hAnsi="Times New Roman" w:cs="Times New Roman"/>
          <w:b/>
          <w:bCs/>
          <w:sz w:val="28"/>
          <w:szCs w:val="28"/>
        </w:rPr>
        <w:t xml:space="preserve">Крупные и средние предприятия, расположенные на территории поселения: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ОАО «Самараинвестнефть»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Филиал ООО «РН-Сервис» в г.Самара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Сергиевское ЛПУМГ ООО «Газпромтрансгаз Самара» 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ООО «Серноводский элеватор»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АО «Самаранефтегаз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ОАО «Сургутское» </w:t>
      </w:r>
    </w:p>
    <w:p w:rsidR="00EC0581" w:rsidRPr="009220DD" w:rsidRDefault="00EC0581" w:rsidP="008A640B">
      <w:pPr>
        <w:tabs>
          <w:tab w:val="left" w:pos="142"/>
        </w:tabs>
        <w:spacing w:after="0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- ООО «Буровые технологии» - работает </w:t>
      </w:r>
      <w:r w:rsidRPr="009220DD">
        <w:rPr>
          <w:rFonts w:ascii="Times New Roman" w:hAnsi="Times New Roman" w:cs="Times New Roman"/>
          <w:color w:val="000000"/>
          <w:sz w:val="28"/>
          <w:szCs w:val="28"/>
        </w:rPr>
        <w:t>99 человек</w:t>
      </w:r>
    </w:p>
    <w:p w:rsidR="00EC0581" w:rsidRPr="005A3DC6" w:rsidRDefault="00EC0581" w:rsidP="008A640B">
      <w:pPr>
        <w:spacing w:after="0" w:line="240" w:lineRule="auto"/>
        <w:ind w:left="284" w:right="-2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sz w:val="28"/>
          <w:szCs w:val="28"/>
        </w:rPr>
        <w:t xml:space="preserve"> - ООО «Сервисная коммунальная компания» </w:t>
      </w:r>
    </w:p>
    <w:p w:rsidR="00EC0581" w:rsidRPr="0044043B" w:rsidRDefault="00EC0581" w:rsidP="004404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Сельское хозяйство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746"/>
        <w:gridCol w:w="1294"/>
        <w:gridCol w:w="1272"/>
        <w:gridCol w:w="1276"/>
        <w:gridCol w:w="1272"/>
        <w:gridCol w:w="1272"/>
      </w:tblGrid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670" w:type="pct"/>
          </w:tcPr>
          <w:p w:rsidR="00EC0581" w:rsidRPr="0008125D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659" w:type="pct"/>
          </w:tcPr>
          <w:p w:rsidR="00EC0581" w:rsidRPr="0008125D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661" w:type="pct"/>
          </w:tcPr>
          <w:p w:rsidR="00EC0581" w:rsidRPr="0008125D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659" w:type="pct"/>
          </w:tcPr>
          <w:p w:rsidR="00EC0581" w:rsidRPr="0008125D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сельскохозяйственных предприятий: плодово-ягодная компания, ОАО «Сургутское»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на с/х предприятиях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77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Посевная площадь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621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крестьянских фермерских хозяйств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 КФХ «Умов»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«Сургутское»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DD7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Посевная площадь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 личных подсобных хозяйств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Количество: тракторов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15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Грузовых автомобилей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7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Снегоуборочной техники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08125D">
        <w:trPr>
          <w:trHeight w:val="345"/>
        </w:trPr>
        <w:tc>
          <w:tcPr>
            <w:tcW w:w="1304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Пожарной техники</w:t>
            </w:r>
          </w:p>
        </w:tc>
        <w:tc>
          <w:tcPr>
            <w:tcW w:w="386" w:type="pct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0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pct"/>
          </w:tcPr>
          <w:p w:rsidR="00EC0581" w:rsidRPr="0008125D" w:rsidRDefault="00EC0581" w:rsidP="00F56D2D">
            <w:pPr>
              <w:jc w:val="center"/>
              <w:rPr>
                <w:sz w:val="28"/>
                <w:szCs w:val="28"/>
              </w:rPr>
            </w:pPr>
            <w:r w:rsidRPr="0008125D">
              <w:rPr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EC0581" w:rsidRPr="0008125D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A7011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Pr="00A70111">
        <w:rPr>
          <w:rFonts w:ascii="Times New Roman" w:hAnsi="Times New Roman" w:cs="Times New Roman"/>
          <w:b/>
          <w:bCs/>
          <w:sz w:val="28"/>
          <w:szCs w:val="28"/>
          <w:u w:val="single"/>
        </w:rPr>
        <w:t>Наличие скота в хозяйствах всех категорий</w:t>
      </w:r>
    </w:p>
    <w:p w:rsidR="00EC0581" w:rsidRPr="00A7011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7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2"/>
        <w:gridCol w:w="1224"/>
        <w:gridCol w:w="1224"/>
        <w:gridCol w:w="1224"/>
        <w:gridCol w:w="1224"/>
        <w:gridCol w:w="1224"/>
      </w:tblGrid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24" w:type="dxa"/>
          </w:tcPr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Голов на 01.01.</w:t>
            </w:r>
          </w:p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224" w:type="dxa"/>
          </w:tcPr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Голов на 01.01.</w:t>
            </w:r>
          </w:p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224" w:type="dxa"/>
          </w:tcPr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Голов на 01.01.</w:t>
            </w:r>
          </w:p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224" w:type="dxa"/>
          </w:tcPr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Голов на</w:t>
            </w:r>
          </w:p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EC0581" w:rsidRPr="00A70111" w:rsidRDefault="00EC0581" w:rsidP="0074790C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Голов на 01.01.</w:t>
            </w:r>
          </w:p>
          <w:p w:rsidR="00EC0581" w:rsidRPr="00A70111" w:rsidRDefault="00EC0581" w:rsidP="001D5E96">
            <w:pPr>
              <w:spacing w:after="0"/>
              <w:ind w:left="-157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 (животноводство):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sz w:val="28"/>
                <w:szCs w:val="28"/>
              </w:rPr>
            </w:pP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</w:pPr>
            <w:r w:rsidRPr="00A70111"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Из них коров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</w:pPr>
            <w:r w:rsidRPr="00A70111"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</w:pPr>
            <w:r w:rsidRPr="00A70111"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</w:pPr>
            <w:r w:rsidRPr="00A70111"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</w:pPr>
            <w:r w:rsidRPr="00A70111"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Крестьянско-фермерские хозяйства: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Из них коров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</w:rPr>
            </w:pPr>
            <w:r w:rsidRPr="00A70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</w:rPr>
            </w:pPr>
            <w:r w:rsidRPr="00A70111">
              <w:rPr>
                <w:rFonts w:ascii="Times New Roman" w:hAnsi="Times New Roman" w:cs="Times New Roman"/>
              </w:rPr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sz w:val="28"/>
                <w:szCs w:val="28"/>
              </w:rPr>
            </w:pPr>
            <w:r w:rsidRPr="00A70111">
              <w:rPr>
                <w:sz w:val="28"/>
                <w:szCs w:val="28"/>
              </w:rPr>
              <w:t>-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Из них коров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Овец, в т.ч. козы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поселению: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Из них коров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C0581" w:rsidRPr="00A70111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</w:rPr>
            </w:pPr>
            <w:r w:rsidRPr="00A7011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9C096C">
        <w:trPr>
          <w:trHeight w:val="345"/>
        </w:trPr>
        <w:tc>
          <w:tcPr>
            <w:tcW w:w="3622" w:type="dxa"/>
          </w:tcPr>
          <w:p w:rsidR="00EC0581" w:rsidRPr="00A70111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Овец, в т.ч. козы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F5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:rsidR="00EC0581" w:rsidRPr="00A70111" w:rsidRDefault="00EC0581" w:rsidP="001D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EC0581" w:rsidRPr="009C096C" w:rsidRDefault="00EC0581" w:rsidP="009606C6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C0581" w:rsidRPr="00FC0807" w:rsidRDefault="00EC0581" w:rsidP="009606C6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807"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 (коммуникации, потребительский рынок, бюджет, правонарушения, православные приходы)</w:t>
      </w:r>
    </w:p>
    <w:p w:rsidR="00EC0581" w:rsidRPr="00FC0807" w:rsidRDefault="00EC0581" w:rsidP="009606C6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81" w:rsidRPr="00D84D15" w:rsidRDefault="00EC0581" w:rsidP="0096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D15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Состояние инженерной инфраструктуры</w:t>
      </w:r>
    </w:p>
    <w:p w:rsidR="00EC0581" w:rsidRPr="00D84D15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1"/>
        <w:gridCol w:w="1328"/>
        <w:gridCol w:w="1126"/>
        <w:gridCol w:w="1126"/>
        <w:gridCol w:w="1274"/>
        <w:gridCol w:w="1274"/>
        <w:gridCol w:w="1274"/>
      </w:tblGrid>
      <w:tr w:rsidR="00EC0581" w:rsidRPr="00D84D15">
        <w:trPr>
          <w:trHeight w:val="345"/>
        </w:trPr>
        <w:tc>
          <w:tcPr>
            <w:tcW w:w="1493" w:type="pct"/>
          </w:tcPr>
          <w:p w:rsidR="00EC0581" w:rsidRPr="00D84D15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84" w:type="pct"/>
          </w:tcPr>
          <w:p w:rsidR="00EC0581" w:rsidRPr="00D84D15" w:rsidRDefault="00EC0581">
            <w:pPr>
              <w:spacing w:after="0"/>
              <w:ind w:left="-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Единица измер.</w:t>
            </w:r>
          </w:p>
        </w:tc>
        <w:tc>
          <w:tcPr>
            <w:tcW w:w="585" w:type="pct"/>
          </w:tcPr>
          <w:p w:rsidR="00EC0581" w:rsidRPr="00D84D15" w:rsidRDefault="00EC0581" w:rsidP="0074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585" w:type="pct"/>
          </w:tcPr>
          <w:p w:rsidR="00EC0581" w:rsidRPr="00D84D15" w:rsidRDefault="00EC0581" w:rsidP="0074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85" w:type="pct"/>
          </w:tcPr>
          <w:p w:rsidR="00EC0581" w:rsidRPr="00D84D15" w:rsidRDefault="00EC0581" w:rsidP="0074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585" w:type="pct"/>
          </w:tcPr>
          <w:p w:rsidR="00EC0581" w:rsidRPr="00D84D15" w:rsidRDefault="00EC0581" w:rsidP="007479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585" w:type="pct"/>
          </w:tcPr>
          <w:p w:rsidR="00EC0581" w:rsidRPr="00D84D15" w:rsidRDefault="00EC0581" w:rsidP="00E759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D84D15">
        <w:trPr>
          <w:trHeight w:val="457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водопроводной сети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585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EC0581" w:rsidRPr="00D84D15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Мощность водопроводов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5">
              <w:rPr>
                <w:rFonts w:ascii="Times New Roman" w:hAnsi="Times New Roman" w:cs="Times New Roman"/>
                <w:sz w:val="24"/>
                <w:szCs w:val="24"/>
              </w:rPr>
              <w:t>тыс.м3/год тыс.м3/сут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1465,2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1465,2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1465,2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1465,2</w:t>
            </w:r>
          </w:p>
        </w:tc>
        <w:tc>
          <w:tcPr>
            <w:tcW w:w="585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1465,2</w:t>
            </w:r>
          </w:p>
        </w:tc>
      </w:tr>
      <w:tr w:rsidR="00EC0581" w:rsidRPr="00D84D15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Степень износа водопроводных сетей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EC0581" w:rsidRPr="00D84D15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Протяженность систем водоотведения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EC0581" w:rsidRPr="00D84D15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Мощность очистных сооружений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15">
              <w:rPr>
                <w:rFonts w:ascii="Times New Roman" w:hAnsi="Times New Roman" w:cs="Times New Roman"/>
                <w:sz w:val="24"/>
                <w:szCs w:val="24"/>
              </w:rPr>
              <w:t>Тыс. м3/год тыс. м3/сут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2826,56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2826,56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2826,56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2826,56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2826,56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Степень износа систем водоотведения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440949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Протяженность газовых сетей с квартирами</w:t>
            </w:r>
          </w:p>
        </w:tc>
        <w:tc>
          <w:tcPr>
            <w:tcW w:w="584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119,018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144,313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144,313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145,095</w:t>
            </w:r>
          </w:p>
        </w:tc>
        <w:tc>
          <w:tcPr>
            <w:tcW w:w="585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145,747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440949" w:rsidRDefault="00EC0581" w:rsidP="00FC08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Число газифицированных  квартир</w:t>
            </w:r>
          </w:p>
        </w:tc>
        <w:tc>
          <w:tcPr>
            <w:tcW w:w="584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6528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6921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6921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6949</w:t>
            </w:r>
          </w:p>
        </w:tc>
        <w:tc>
          <w:tcPr>
            <w:tcW w:w="585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6968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440949" w:rsidRDefault="00EC0581" w:rsidP="00FC0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в т.ч. сетевым газом</w:t>
            </w:r>
          </w:p>
        </w:tc>
        <w:tc>
          <w:tcPr>
            <w:tcW w:w="584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6528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6921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6921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6949</w:t>
            </w:r>
          </w:p>
        </w:tc>
        <w:tc>
          <w:tcPr>
            <w:tcW w:w="585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6968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440949" w:rsidRDefault="00EC0581" w:rsidP="00FC0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сжиженным газом</w:t>
            </w:r>
          </w:p>
        </w:tc>
        <w:tc>
          <w:tcPr>
            <w:tcW w:w="584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440949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жилищного фонда</w:t>
            </w:r>
          </w:p>
        </w:tc>
        <w:tc>
          <w:tcPr>
            <w:tcW w:w="584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585" w:type="pct"/>
          </w:tcPr>
          <w:p w:rsidR="00EC0581" w:rsidRPr="00440949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585" w:type="pct"/>
          </w:tcPr>
          <w:p w:rsidR="00EC0581" w:rsidRPr="00440949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949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EC0581" w:rsidRPr="009C096C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Число центральных котельных и автономных модульных котельных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581" w:rsidRPr="009C096C">
        <w:trPr>
          <w:trHeight w:val="399"/>
        </w:trPr>
        <w:tc>
          <w:tcPr>
            <w:tcW w:w="1493" w:type="pct"/>
          </w:tcPr>
          <w:p w:rsidR="00EC0581" w:rsidRPr="00D84D15" w:rsidRDefault="00EC0581" w:rsidP="00FC0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 xml:space="preserve">             их мощность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43497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43497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43497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43497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43497</w:t>
            </w:r>
          </w:p>
        </w:tc>
      </w:tr>
      <w:tr w:rsidR="00EC0581" w:rsidRPr="00FC0807">
        <w:trPr>
          <w:trHeight w:val="345"/>
        </w:trPr>
        <w:tc>
          <w:tcPr>
            <w:tcW w:w="1493" w:type="pct"/>
          </w:tcPr>
          <w:p w:rsidR="00EC0581" w:rsidRPr="00D84D15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584" w:type="pct"/>
          </w:tcPr>
          <w:p w:rsidR="00EC0581" w:rsidRPr="00D84D1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32,8/65,6</w:t>
            </w:r>
          </w:p>
        </w:tc>
        <w:tc>
          <w:tcPr>
            <w:tcW w:w="585" w:type="pct"/>
          </w:tcPr>
          <w:p w:rsidR="00EC0581" w:rsidRPr="00D84D1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32,8/65,6</w:t>
            </w:r>
          </w:p>
        </w:tc>
        <w:tc>
          <w:tcPr>
            <w:tcW w:w="585" w:type="pct"/>
          </w:tcPr>
          <w:p w:rsidR="00EC0581" w:rsidRPr="00D84D15" w:rsidRDefault="00EC0581" w:rsidP="009609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15">
              <w:rPr>
                <w:rFonts w:ascii="Times New Roman" w:hAnsi="Times New Roman" w:cs="Times New Roman"/>
                <w:sz w:val="28"/>
                <w:szCs w:val="28"/>
              </w:rPr>
              <w:t>32,8/65,6</w:t>
            </w:r>
          </w:p>
        </w:tc>
      </w:tr>
      <w:tr w:rsidR="00EC0581" w:rsidRPr="00FC0807">
        <w:trPr>
          <w:trHeight w:val="345"/>
        </w:trPr>
        <w:tc>
          <w:tcPr>
            <w:tcW w:w="1493" w:type="pct"/>
          </w:tcPr>
          <w:p w:rsidR="00EC0581" w:rsidRPr="00FC0807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контейнерных площадок для сбора ТБО</w:t>
            </w:r>
          </w:p>
        </w:tc>
        <w:tc>
          <w:tcPr>
            <w:tcW w:w="584" w:type="pct"/>
          </w:tcPr>
          <w:p w:rsidR="00EC0581" w:rsidRPr="00FC0807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5" w:type="pct"/>
          </w:tcPr>
          <w:p w:rsidR="00EC0581" w:rsidRPr="00660BF5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BF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5" w:type="pct"/>
          </w:tcPr>
          <w:p w:rsidR="00EC0581" w:rsidRPr="00660BF5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C0581" w:rsidRPr="00290434">
        <w:trPr>
          <w:trHeight w:val="345"/>
        </w:trPr>
        <w:tc>
          <w:tcPr>
            <w:tcW w:w="1493" w:type="pct"/>
          </w:tcPr>
          <w:p w:rsidR="00EC0581" w:rsidRPr="00FC0807" w:rsidRDefault="00EC0581" w:rsidP="00FC0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на ТБО</w:t>
            </w:r>
          </w:p>
        </w:tc>
        <w:tc>
          <w:tcPr>
            <w:tcW w:w="584" w:type="pct"/>
          </w:tcPr>
          <w:p w:rsidR="00EC0581" w:rsidRPr="00FC0807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4946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  <w:tc>
          <w:tcPr>
            <w:tcW w:w="585" w:type="pct"/>
          </w:tcPr>
          <w:p w:rsidR="00EC0581" w:rsidRPr="00FC0807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07">
              <w:rPr>
                <w:rFonts w:ascii="Times New Roman" w:hAnsi="Times New Roman" w:cs="Times New Roman"/>
                <w:sz w:val="28"/>
                <w:szCs w:val="28"/>
              </w:rPr>
              <w:t>5116</w:t>
            </w:r>
          </w:p>
        </w:tc>
        <w:tc>
          <w:tcPr>
            <w:tcW w:w="585" w:type="pct"/>
          </w:tcPr>
          <w:p w:rsidR="00EC0581" w:rsidRPr="00612B3A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5872</w:t>
            </w:r>
          </w:p>
        </w:tc>
        <w:tc>
          <w:tcPr>
            <w:tcW w:w="585" w:type="pct"/>
          </w:tcPr>
          <w:p w:rsidR="00EC0581" w:rsidRPr="00612B3A" w:rsidRDefault="00EC0581" w:rsidP="00FC0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5926</w:t>
            </w:r>
          </w:p>
        </w:tc>
      </w:tr>
    </w:tbl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293BB6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3BB6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Потребительский рынок</w:t>
      </w:r>
    </w:p>
    <w:p w:rsidR="00EC0581" w:rsidRPr="00293BB6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7"/>
        <w:gridCol w:w="951"/>
        <w:gridCol w:w="963"/>
        <w:gridCol w:w="963"/>
        <w:gridCol w:w="963"/>
        <w:gridCol w:w="963"/>
        <w:gridCol w:w="963"/>
      </w:tblGrid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Ед. измер</w:t>
            </w:r>
          </w:p>
        </w:tc>
        <w:tc>
          <w:tcPr>
            <w:tcW w:w="963" w:type="dxa"/>
          </w:tcPr>
          <w:p w:rsidR="00EC0581" w:rsidRPr="00293BB6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63" w:type="dxa"/>
          </w:tcPr>
          <w:p w:rsidR="00EC0581" w:rsidRPr="00293BB6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963" w:type="dxa"/>
          </w:tcPr>
          <w:p w:rsidR="00EC0581" w:rsidRPr="00293BB6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963" w:type="dxa"/>
          </w:tcPr>
          <w:p w:rsidR="00EC0581" w:rsidRPr="00293BB6" w:rsidRDefault="00EC0581" w:rsidP="00747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293BB6">
        <w:trPr>
          <w:trHeight w:val="2500"/>
        </w:trPr>
        <w:tc>
          <w:tcPr>
            <w:tcW w:w="3717" w:type="dxa"/>
          </w:tcPr>
          <w:p w:rsidR="00EC0581" w:rsidRPr="00293BB6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1. Количество предпринимателей без образования юридического лица (оптовая и розничная торговля), осуществляющих деятельность на территории поселения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2. Количество объектов малого и среднего предпринимательства: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- объектов торговли и бытового обслуживания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- общественное питание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- здравоохранение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- образование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581" w:rsidRPr="00293BB6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EC0581" w:rsidRPr="00293BB6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81" w:rsidRPr="00290434">
        <w:trPr>
          <w:trHeight w:val="345"/>
        </w:trPr>
        <w:tc>
          <w:tcPr>
            <w:tcW w:w="3717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АЗС,АГЗС</w:t>
            </w:r>
          </w:p>
        </w:tc>
        <w:tc>
          <w:tcPr>
            <w:tcW w:w="951" w:type="dxa"/>
          </w:tcPr>
          <w:p w:rsidR="00EC0581" w:rsidRPr="00293BB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EC0581" w:rsidRPr="00293BB6" w:rsidRDefault="00EC0581" w:rsidP="00F56D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EC0581" w:rsidRPr="009D5BEF" w:rsidRDefault="00EC0581" w:rsidP="001D5E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136046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604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Правонарушения</w:t>
      </w:r>
    </w:p>
    <w:p w:rsidR="00EC0581" w:rsidRPr="00136046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5"/>
        <w:gridCol w:w="873"/>
        <w:gridCol w:w="961"/>
        <w:gridCol w:w="961"/>
        <w:gridCol w:w="961"/>
        <w:gridCol w:w="961"/>
        <w:gridCol w:w="961"/>
      </w:tblGrid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77" w:type="pct"/>
          </w:tcPr>
          <w:p w:rsidR="00EC0581" w:rsidRPr="00136046" w:rsidRDefault="00EC0581" w:rsidP="0074790C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477" w:type="pct"/>
          </w:tcPr>
          <w:p w:rsidR="00EC0581" w:rsidRPr="00136046" w:rsidRDefault="00EC0581" w:rsidP="0074790C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477" w:type="pct"/>
          </w:tcPr>
          <w:p w:rsidR="00EC0581" w:rsidRPr="00136046" w:rsidRDefault="00EC0581" w:rsidP="0074790C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477" w:type="pct"/>
          </w:tcPr>
          <w:p w:rsidR="00EC0581" w:rsidRPr="00136046" w:rsidRDefault="00EC0581" w:rsidP="0074790C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преступлений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В расчете на 1 тыс. жителей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В т.ч. число тяжких преступлений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В расчете на 1 тыс. жителей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1,07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Преступления, совершенные несовершеннолетними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74,2</w:t>
            </w:r>
          </w:p>
        </w:tc>
      </w:tr>
      <w:tr w:rsidR="00EC0581" w:rsidRPr="00136046">
        <w:trPr>
          <w:trHeight w:val="345"/>
        </w:trPr>
        <w:tc>
          <w:tcPr>
            <w:tcW w:w="2145" w:type="pct"/>
          </w:tcPr>
          <w:p w:rsidR="00EC0581" w:rsidRPr="00136046" w:rsidRDefault="00EC0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Раскрываемость преступлений</w:t>
            </w:r>
          </w:p>
        </w:tc>
        <w:tc>
          <w:tcPr>
            <w:tcW w:w="469" w:type="pct"/>
          </w:tcPr>
          <w:p w:rsidR="00EC0581" w:rsidRPr="00136046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66,9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73,2</w:t>
            </w:r>
          </w:p>
        </w:tc>
        <w:tc>
          <w:tcPr>
            <w:tcW w:w="477" w:type="pct"/>
          </w:tcPr>
          <w:p w:rsidR="00EC0581" w:rsidRPr="00136046" w:rsidRDefault="00EC0581" w:rsidP="00AA255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70,1</w:t>
            </w:r>
          </w:p>
        </w:tc>
        <w:tc>
          <w:tcPr>
            <w:tcW w:w="477" w:type="pct"/>
          </w:tcPr>
          <w:p w:rsidR="00EC0581" w:rsidRPr="00136046" w:rsidRDefault="00EC0581" w:rsidP="001D5E9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581" w:rsidRPr="00136046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Pr="009220D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20DD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 поселения, тыс. руб.</w:t>
      </w:r>
    </w:p>
    <w:p w:rsidR="00EC0581" w:rsidRPr="009220D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0DD">
        <w:rPr>
          <w:rFonts w:ascii="Times New Roman" w:hAnsi="Times New Roman" w:cs="Times New Roman"/>
          <w:b/>
          <w:bCs/>
          <w:sz w:val="28"/>
          <w:szCs w:val="28"/>
        </w:rPr>
        <w:t>(консолидированный)</w:t>
      </w:r>
    </w:p>
    <w:tbl>
      <w:tblPr>
        <w:tblpPr w:leftFromText="180" w:rightFromText="180" w:vertAnchor="text" w:horzAnchor="page" w:tblpX="1453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1294"/>
        <w:gridCol w:w="1295"/>
        <w:gridCol w:w="1295"/>
        <w:gridCol w:w="1161"/>
        <w:gridCol w:w="1429"/>
      </w:tblGrid>
      <w:tr w:rsidR="00EC0581" w:rsidRPr="009220DD">
        <w:trPr>
          <w:trHeight w:val="450"/>
        </w:trPr>
        <w:tc>
          <w:tcPr>
            <w:tcW w:w="1715" w:type="pct"/>
          </w:tcPr>
          <w:p w:rsidR="00EC0581" w:rsidRPr="009220DD" w:rsidRDefault="00EC0581" w:rsidP="008A640B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ind w:left="-517" w:firstLine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ind w:left="-517" w:firstLine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ind w:left="-517" w:firstLine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589" w:type="pct"/>
          </w:tcPr>
          <w:p w:rsidR="00EC0581" w:rsidRPr="009220DD" w:rsidRDefault="00EC0581" w:rsidP="008A640B">
            <w:pPr>
              <w:spacing w:after="0"/>
              <w:ind w:left="-517" w:firstLine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725" w:type="pct"/>
          </w:tcPr>
          <w:p w:rsidR="00EC0581" w:rsidRPr="009220DD" w:rsidRDefault="00EC0581" w:rsidP="008A640B">
            <w:pPr>
              <w:spacing w:after="0"/>
              <w:ind w:left="-517" w:firstLine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EC0581" w:rsidRPr="009220DD">
        <w:tc>
          <w:tcPr>
            <w:tcW w:w="1715" w:type="pct"/>
          </w:tcPr>
          <w:p w:rsidR="00EC0581" w:rsidRPr="009220DD" w:rsidRDefault="00EC0581" w:rsidP="008A640B">
            <w:pPr>
              <w:spacing w:before="100" w:beforeAutospacing="1" w:after="0"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Доходы бюджета – всего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72796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94229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96943</w:t>
            </w:r>
          </w:p>
        </w:tc>
        <w:tc>
          <w:tcPr>
            <w:tcW w:w="589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137559</w:t>
            </w:r>
          </w:p>
        </w:tc>
        <w:tc>
          <w:tcPr>
            <w:tcW w:w="725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67 581</w:t>
            </w:r>
          </w:p>
        </w:tc>
      </w:tr>
      <w:tr w:rsidR="00EC0581" w:rsidRPr="009220DD">
        <w:trPr>
          <w:trHeight w:val="802"/>
        </w:trPr>
        <w:tc>
          <w:tcPr>
            <w:tcW w:w="1715" w:type="pct"/>
          </w:tcPr>
          <w:p w:rsidR="00EC0581" w:rsidRPr="009220DD" w:rsidRDefault="00EC0581" w:rsidP="008A640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в т.ч. налоговые и неналоговые    доходы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46608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64249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59129</w:t>
            </w:r>
          </w:p>
        </w:tc>
        <w:tc>
          <w:tcPr>
            <w:tcW w:w="589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65035</w:t>
            </w:r>
          </w:p>
        </w:tc>
        <w:tc>
          <w:tcPr>
            <w:tcW w:w="725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56 629</w:t>
            </w:r>
          </w:p>
        </w:tc>
      </w:tr>
      <w:tr w:rsidR="00EC0581" w:rsidRPr="009220DD">
        <w:tc>
          <w:tcPr>
            <w:tcW w:w="1715" w:type="pct"/>
          </w:tcPr>
          <w:p w:rsidR="00EC0581" w:rsidRPr="00D00E2A" w:rsidRDefault="00EC0581" w:rsidP="008A640B">
            <w:pPr>
              <w:pStyle w:val="Heading4"/>
              <w:spacing w:before="100" w:beforeAutospacing="1" w:after="0"/>
              <w:ind w:left="317" w:hanging="317"/>
              <w:rPr>
                <w:b w:val="0"/>
                <w:bCs w:val="0"/>
              </w:rPr>
            </w:pPr>
            <w:r w:rsidRPr="00D00E2A">
              <w:rPr>
                <w:b w:val="0"/>
                <w:bCs w:val="0"/>
              </w:rPr>
              <w:t>Расходы бюджета – всего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72996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91871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95792</w:t>
            </w:r>
          </w:p>
        </w:tc>
        <w:tc>
          <w:tcPr>
            <w:tcW w:w="589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133207</w:t>
            </w:r>
          </w:p>
        </w:tc>
        <w:tc>
          <w:tcPr>
            <w:tcW w:w="725" w:type="pct"/>
          </w:tcPr>
          <w:p w:rsidR="00EC0581" w:rsidRPr="009220DD" w:rsidRDefault="00EC0581" w:rsidP="008A64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7532</w:t>
            </w:r>
          </w:p>
        </w:tc>
      </w:tr>
      <w:tr w:rsidR="00EC0581" w:rsidRPr="00290434">
        <w:tc>
          <w:tcPr>
            <w:tcW w:w="1715" w:type="pct"/>
          </w:tcPr>
          <w:p w:rsidR="00EC0581" w:rsidRPr="009220DD" w:rsidRDefault="00EC0581" w:rsidP="008A640B">
            <w:pPr>
              <w:spacing w:before="100" w:beforeAutospacing="1" w:after="0"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657" w:type="pct"/>
            <w:vAlign w:val="center"/>
          </w:tcPr>
          <w:p w:rsidR="00EC0581" w:rsidRPr="009220DD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-200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+ 2358</w:t>
            </w:r>
          </w:p>
        </w:tc>
        <w:tc>
          <w:tcPr>
            <w:tcW w:w="657" w:type="pct"/>
          </w:tcPr>
          <w:p w:rsidR="00EC0581" w:rsidRPr="009220DD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+1151</w:t>
            </w:r>
          </w:p>
        </w:tc>
        <w:tc>
          <w:tcPr>
            <w:tcW w:w="589" w:type="pct"/>
          </w:tcPr>
          <w:p w:rsidR="00EC0581" w:rsidRPr="009220DD" w:rsidRDefault="00EC0581" w:rsidP="008A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>+4352</w:t>
            </w:r>
          </w:p>
        </w:tc>
        <w:tc>
          <w:tcPr>
            <w:tcW w:w="725" w:type="pct"/>
          </w:tcPr>
          <w:p w:rsidR="00EC0581" w:rsidRPr="009220DD" w:rsidRDefault="00EC0581" w:rsidP="008A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0DD">
              <w:rPr>
                <w:rFonts w:ascii="Times New Roman" w:hAnsi="Times New Roman" w:cs="Times New Roman"/>
                <w:sz w:val="28"/>
                <w:szCs w:val="28"/>
              </w:rPr>
              <w:t xml:space="preserve">      -5 951</w:t>
            </w:r>
          </w:p>
        </w:tc>
      </w:tr>
    </w:tbl>
    <w:p w:rsidR="00EC0581" w:rsidRDefault="00EC0581" w:rsidP="00960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496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Православные приходы</w:t>
      </w:r>
    </w:p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3363"/>
        <w:gridCol w:w="2360"/>
        <w:gridCol w:w="2379"/>
      </w:tblGrid>
      <w:tr w:rsidR="00EC0581" w:rsidRPr="00290434">
        <w:trPr>
          <w:trHeight w:val="345"/>
          <w:jc w:val="center"/>
        </w:trPr>
        <w:tc>
          <w:tcPr>
            <w:tcW w:w="478" w:type="pct"/>
          </w:tcPr>
          <w:p w:rsidR="00EC0581" w:rsidRPr="00290434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7" w:type="pct"/>
          </w:tcPr>
          <w:p w:rsidR="00EC0581" w:rsidRPr="00290434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Наименование прихода</w:t>
            </w:r>
          </w:p>
        </w:tc>
        <w:tc>
          <w:tcPr>
            <w:tcW w:w="1317" w:type="pct"/>
          </w:tcPr>
          <w:p w:rsidR="00EC0581" w:rsidRPr="00290434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28" w:type="pct"/>
          </w:tcPr>
          <w:p w:rsidR="00EC0581" w:rsidRPr="00290434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EC0581" w:rsidRPr="00290434">
        <w:trPr>
          <w:trHeight w:val="345"/>
          <w:jc w:val="center"/>
        </w:trPr>
        <w:tc>
          <w:tcPr>
            <w:tcW w:w="478" w:type="pct"/>
          </w:tcPr>
          <w:p w:rsidR="00EC0581" w:rsidRPr="00290434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pct"/>
          </w:tcPr>
          <w:p w:rsidR="00EC0581" w:rsidRPr="00290434" w:rsidRDefault="00EC0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4">
              <w:rPr>
                <w:rFonts w:ascii="Times New Roman" w:hAnsi="Times New Roman" w:cs="Times New Roman"/>
                <w:sz w:val="28"/>
                <w:szCs w:val="28"/>
              </w:rPr>
              <w:t>Храм Михаила Архангела</w:t>
            </w:r>
          </w:p>
        </w:tc>
        <w:tc>
          <w:tcPr>
            <w:tcW w:w="1317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Анисимов Василий Венидиктович</w:t>
            </w:r>
          </w:p>
        </w:tc>
        <w:tc>
          <w:tcPr>
            <w:tcW w:w="1328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ул.Кооперативная</w:t>
            </w:r>
          </w:p>
        </w:tc>
      </w:tr>
    </w:tbl>
    <w:p w:rsidR="00EC0581" w:rsidRDefault="00EC0581" w:rsidP="00960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Общественные организации</w:t>
      </w:r>
    </w:p>
    <w:p w:rsidR="00EC0581" w:rsidRPr="0008125D" w:rsidRDefault="00EC0581" w:rsidP="00960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4315"/>
        <w:gridCol w:w="2108"/>
        <w:gridCol w:w="2419"/>
      </w:tblGrid>
      <w:tr w:rsidR="00EC0581" w:rsidRPr="0008125D">
        <w:trPr>
          <w:trHeight w:val="345"/>
          <w:jc w:val="center"/>
        </w:trPr>
        <w:tc>
          <w:tcPr>
            <w:tcW w:w="324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2" w:type="pct"/>
          </w:tcPr>
          <w:p w:rsidR="00EC0581" w:rsidRPr="0008125D" w:rsidRDefault="00EC0581">
            <w:pPr>
              <w:spacing w:after="0" w:line="240" w:lineRule="auto"/>
              <w:ind w:left="-146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организации</w:t>
            </w:r>
          </w:p>
        </w:tc>
        <w:tc>
          <w:tcPr>
            <w:tcW w:w="1115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279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324" w:type="pct"/>
            <w:vAlign w:val="center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pct"/>
            <w:vAlign w:val="center"/>
          </w:tcPr>
          <w:p w:rsidR="00EC0581" w:rsidRPr="005912F9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12F9">
              <w:rPr>
                <w:rFonts w:ascii="Times New Roman" w:hAnsi="Times New Roman" w:cs="Times New Roman"/>
                <w:sz w:val="27"/>
                <w:szCs w:val="27"/>
              </w:rPr>
              <w:t>Совет ветеранов НГДУ «Сергиевскнефть»</w:t>
            </w:r>
          </w:p>
        </w:tc>
        <w:tc>
          <w:tcPr>
            <w:tcW w:w="1115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Самаркина Л.Н.</w:t>
            </w:r>
          </w:p>
        </w:tc>
        <w:tc>
          <w:tcPr>
            <w:tcW w:w="1279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ул.Победы,д.8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324" w:type="pct"/>
            <w:vAlign w:val="center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2" w:type="pct"/>
            <w:vAlign w:val="center"/>
          </w:tcPr>
          <w:p w:rsidR="00EC0581" w:rsidRPr="005912F9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12F9">
              <w:rPr>
                <w:rFonts w:ascii="Times New Roman" w:hAnsi="Times New Roman" w:cs="Times New Roman"/>
                <w:sz w:val="27"/>
                <w:szCs w:val="27"/>
              </w:rPr>
              <w:t>Совет ветеранов п. Суходол</w:t>
            </w:r>
          </w:p>
        </w:tc>
        <w:tc>
          <w:tcPr>
            <w:tcW w:w="1115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Гладова Н.Н.</w:t>
            </w:r>
          </w:p>
        </w:tc>
        <w:tc>
          <w:tcPr>
            <w:tcW w:w="1279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ул.Советская, д.11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324" w:type="pct"/>
            <w:vAlign w:val="center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2" w:type="pct"/>
            <w:vAlign w:val="center"/>
          </w:tcPr>
          <w:p w:rsidR="00EC0581" w:rsidRPr="005912F9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12F9">
              <w:rPr>
                <w:rFonts w:ascii="Times New Roman" w:hAnsi="Times New Roman" w:cs="Times New Roman"/>
                <w:sz w:val="27"/>
                <w:szCs w:val="27"/>
              </w:rPr>
              <w:t>ОО «Женский совет г.п. Суходол»</w:t>
            </w:r>
          </w:p>
        </w:tc>
        <w:tc>
          <w:tcPr>
            <w:tcW w:w="1115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Кашина Н.В.</w:t>
            </w:r>
          </w:p>
        </w:tc>
        <w:tc>
          <w:tcPr>
            <w:tcW w:w="1279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ул.Советская,11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324" w:type="pct"/>
            <w:vAlign w:val="center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pct"/>
            <w:vAlign w:val="center"/>
          </w:tcPr>
          <w:p w:rsidR="00EC0581" w:rsidRPr="005912F9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12F9">
              <w:rPr>
                <w:rFonts w:ascii="Times New Roman" w:hAnsi="Times New Roman" w:cs="Times New Roman"/>
                <w:sz w:val="27"/>
                <w:szCs w:val="27"/>
              </w:rPr>
              <w:t>Молодежный актив г.п. Суходол</w:t>
            </w:r>
          </w:p>
        </w:tc>
        <w:tc>
          <w:tcPr>
            <w:tcW w:w="1115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Соколов И.С.</w:t>
            </w:r>
          </w:p>
        </w:tc>
        <w:tc>
          <w:tcPr>
            <w:tcW w:w="1279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ул.Советская,11</w:t>
            </w:r>
          </w:p>
        </w:tc>
      </w:tr>
      <w:tr w:rsidR="00EC0581" w:rsidRPr="009C096C">
        <w:trPr>
          <w:trHeight w:val="345"/>
          <w:jc w:val="center"/>
        </w:trPr>
        <w:tc>
          <w:tcPr>
            <w:tcW w:w="324" w:type="pct"/>
            <w:vAlign w:val="center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2" w:type="pct"/>
            <w:vAlign w:val="center"/>
          </w:tcPr>
          <w:p w:rsidR="00EC0581" w:rsidRPr="005912F9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12F9">
              <w:rPr>
                <w:rFonts w:ascii="Times New Roman" w:hAnsi="Times New Roman" w:cs="Times New Roman"/>
                <w:sz w:val="27"/>
                <w:szCs w:val="27"/>
              </w:rPr>
              <w:t>Координационный совет председателей советов МКД городского поселения Суходол муниципального района Сергиевский</w:t>
            </w:r>
          </w:p>
        </w:tc>
        <w:tc>
          <w:tcPr>
            <w:tcW w:w="1115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Гладова Н.Н.</w:t>
            </w:r>
          </w:p>
        </w:tc>
        <w:tc>
          <w:tcPr>
            <w:tcW w:w="1279" w:type="pct"/>
            <w:vAlign w:val="center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п.г.т. Суходол, ул.Советская,11</w:t>
            </w:r>
          </w:p>
        </w:tc>
      </w:tr>
    </w:tbl>
    <w:p w:rsidR="00EC0581" w:rsidRPr="009C096C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  <w:u w:val="single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  <w:u w:val="single"/>
        </w:rPr>
        <w:t>Депутаты поселения: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2281"/>
        <w:gridCol w:w="4967"/>
        <w:gridCol w:w="1545"/>
      </w:tblGrid>
      <w:tr w:rsidR="00EC0581" w:rsidRPr="009C096C">
        <w:trPr>
          <w:trHeight w:val="258"/>
        </w:trPr>
        <w:tc>
          <w:tcPr>
            <w:tcW w:w="486" w:type="pct"/>
          </w:tcPr>
          <w:p w:rsidR="00EC0581" w:rsidRPr="0008125D" w:rsidRDefault="00EC0581" w:rsidP="0059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171" w:type="pct"/>
          </w:tcPr>
          <w:p w:rsidR="00EC0581" w:rsidRPr="0008125D" w:rsidRDefault="00EC0581" w:rsidP="0059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0" w:type="pct"/>
          </w:tcPr>
          <w:p w:rsidR="00EC0581" w:rsidRPr="0008125D" w:rsidRDefault="00EC0581" w:rsidP="0059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телефон</w:t>
            </w:r>
          </w:p>
        </w:tc>
        <w:tc>
          <w:tcPr>
            <w:tcW w:w="793" w:type="pct"/>
          </w:tcPr>
          <w:p w:rsidR="00EC0581" w:rsidRPr="0008125D" w:rsidRDefault="00EC0581" w:rsidP="0059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 xml:space="preserve">Партийность 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Кардаполова Елена </w:t>
            </w:r>
            <w:bookmarkStart w:id="0" w:name="_GoBack"/>
            <w:bookmarkEnd w:id="0"/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 директор 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ОАО «Сургутское», 89277290022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1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Коновалова Ирина Николаевна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ГКУ СО «Центр диагностики и консультирования Самарской области»   Сергиевское отделение, 89376588591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Жуков Виктор Владимирович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89272028681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Соколов Илья Сергеевич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Главный редактор, ООО «Тренд – Инфо» СМИ «Радиоканал Радио Легкая Волна», 89639111112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1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Губин Дмитрий Юрьевич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Начальник службы РИТС СГМ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 АО «Самаранефтегаз»,  89277090330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Гречишников Сергей Александрович</w:t>
            </w: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- главный инженер  ООО Буровая компания «Самара»,</w:t>
            </w:r>
            <w:r w:rsidRPr="00C735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 89371891798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1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Илларионов Александр Александрович</w:t>
            </w: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«Компания Ваш Дом»,  89272088965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Руднев Андрей Владимирович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Старший механик,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АО «Самаранефтегаз», ЦППН № 1, 89371796335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Терентьева Татьяна Ивановна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Заведующая социально – реабилитационным отделением, Комплексный центр социального обслуживания населения Северного округа, 89279050459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Баранов Сергей Иванович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ОТ,  филиал  ООО «Газпром трансгаз Самара»  Сергиевское ЛПУМГ, 89377980103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Сергеева Наталья Николаевна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ИП Сергеева Н.Н. кафе «У Саныча», 89270002651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Павленко Константин Николаевич</w:t>
            </w: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Инжстройтехсервис» п. Сургут, 89272620212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Малёв Илья Игоревич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Охранник,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 ООО ЧОП «РН-ОХРАНА-САМАРА», 89397596000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Гладков Александр Валериевич</w:t>
            </w:r>
          </w:p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Руководитель отдела,</w:t>
            </w:r>
          </w:p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 ООО «Буровые Технологии», 89376666667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 xml:space="preserve"> ЕР</w:t>
            </w:r>
          </w:p>
        </w:tc>
      </w:tr>
      <w:tr w:rsidR="00EC0581" w:rsidRPr="009C096C">
        <w:trPr>
          <w:trHeight w:val="258"/>
        </w:trPr>
        <w:tc>
          <w:tcPr>
            <w:tcW w:w="486" w:type="pct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1" w:type="pct"/>
          </w:tcPr>
          <w:p w:rsidR="00EC0581" w:rsidRPr="00C735FE" w:rsidRDefault="00EC0581" w:rsidP="005912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Степаненко Алексей Геннадьевич</w:t>
            </w:r>
          </w:p>
        </w:tc>
        <w:tc>
          <w:tcPr>
            <w:tcW w:w="2550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Директор нефтегазового  промысла, АО «Самараинвестнефть», 89270051728</w:t>
            </w:r>
          </w:p>
        </w:tc>
        <w:tc>
          <w:tcPr>
            <w:tcW w:w="793" w:type="pct"/>
            <w:vAlign w:val="center"/>
          </w:tcPr>
          <w:p w:rsidR="00EC0581" w:rsidRPr="00C735FE" w:rsidRDefault="00EC0581" w:rsidP="00591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FE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</w:tr>
    </w:tbl>
    <w:p w:rsidR="00EC0581" w:rsidRPr="009C096C" w:rsidRDefault="00EC0581" w:rsidP="009606C6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sz w:val="28"/>
          <w:szCs w:val="28"/>
        </w:rPr>
        <w:t>Актив поселения</w:t>
      </w: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91"/>
        <w:gridCol w:w="3607"/>
      </w:tblGrid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Сарбитова Людмила Алексеевна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Железнодорожная станция "Серные воды" ОАО "РЖД"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Константинов Юрий Алексеевич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Сергиевское ЛПУМГ ООО "Газпромтрансгаз Самара"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Селиверстов Юрий Григорьевич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"Самаранефтегаз"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Агеева Мария Евгеньевна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Быковская Валентина Евгеньевна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№1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Ильина Нина Петровна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Желтов Олег Анатольевич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ООО "УРС-Самара"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Газеева Зинаида Ильинична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Джеджула Нина Ивановна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ГБУЗ СО "Сергиевская ЦРБ"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Еремина Любовь Ивановна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пенсионер, член координационного совета г.п. Суходол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Рубан Галина Владимировна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пенсионер, член координационного совета г.п. Суходол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Тупик Галина Ивановна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ООО «СКК»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Атаманкина Любовь Петровна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№1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Гладкова Наталья Николаевна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 граждан м.р. Сергиевский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Чичков Алексей Павлович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№2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Кияткин Григорий Иванович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№1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Самаркина Лидия Николаевна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пенсионер, председатель Совета ветеранов «НГДУ»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Прохорычева Анна Владимировна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№2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Родионов Николай Петрович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ОАО "Россельхозбанк"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 xml:space="preserve">Ряснянская Екатерина  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телерадиокомпания «Радуга-3»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Тряскина Лариса Геннадьевна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ГБОУ СОШ №2 п.г.т. Суходол м.р. Сергиевский Самарской области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Баркалов Сергей Иванович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АО "Самаранефтегаз"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Лужнова Роза Павловна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Кузин Андрей Андреевич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EC0581" w:rsidRPr="0008125D">
        <w:trPr>
          <w:jc w:val="center"/>
        </w:trPr>
        <w:tc>
          <w:tcPr>
            <w:tcW w:w="396" w:type="pct"/>
          </w:tcPr>
          <w:p w:rsidR="00EC0581" w:rsidRPr="0008125D" w:rsidRDefault="00EC0581" w:rsidP="005553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8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Андриевский Федор Николаевич</w:t>
            </w:r>
          </w:p>
        </w:tc>
        <w:tc>
          <w:tcPr>
            <w:tcW w:w="2517" w:type="pct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sz w:val="28"/>
                <w:szCs w:val="28"/>
              </w:rPr>
              <w:t>АО "Самаранефтегаз"</w:t>
            </w:r>
          </w:p>
        </w:tc>
      </w:tr>
    </w:tbl>
    <w:p w:rsidR="00EC0581" w:rsidRPr="0008125D" w:rsidRDefault="00EC0581" w:rsidP="00960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81" w:rsidRPr="0008125D" w:rsidRDefault="00EC0581" w:rsidP="009606C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125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  ВОВ, проживающие на территории поселения</w:t>
      </w:r>
    </w:p>
    <w:p w:rsidR="00EC0581" w:rsidRPr="0008125D" w:rsidRDefault="00EC0581" w:rsidP="009606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8"/>
        <w:gridCol w:w="3949"/>
      </w:tblGrid>
      <w:tr w:rsidR="00EC0581" w:rsidRPr="0008125D">
        <w:trPr>
          <w:trHeight w:val="345"/>
          <w:jc w:val="center"/>
        </w:trPr>
        <w:tc>
          <w:tcPr>
            <w:tcW w:w="1248" w:type="dxa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49" w:type="dxa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(звание)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1248" w:type="dxa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Арчибасов Валентин Сергеевич</w:t>
            </w:r>
          </w:p>
        </w:tc>
      </w:tr>
      <w:tr w:rsidR="00EC0581" w:rsidRPr="0008125D">
        <w:trPr>
          <w:trHeight w:val="345"/>
          <w:jc w:val="center"/>
        </w:trPr>
        <w:tc>
          <w:tcPr>
            <w:tcW w:w="1248" w:type="dxa"/>
          </w:tcPr>
          <w:p w:rsidR="00EC0581" w:rsidRPr="0008125D" w:rsidRDefault="00EC05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Федор Сергеевич</w:t>
            </w:r>
          </w:p>
        </w:tc>
      </w:tr>
      <w:tr w:rsidR="00EC0581" w:rsidRPr="00223A7C">
        <w:trPr>
          <w:trHeight w:val="345"/>
          <w:jc w:val="center"/>
        </w:trPr>
        <w:tc>
          <w:tcPr>
            <w:tcW w:w="1248" w:type="dxa"/>
          </w:tcPr>
          <w:p w:rsidR="00EC0581" w:rsidRPr="0008125D" w:rsidRDefault="00EC0581" w:rsidP="0087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EC0581" w:rsidRPr="0008125D" w:rsidRDefault="00EC05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Иван Андреевич, Младший сержант</w:t>
            </w:r>
          </w:p>
        </w:tc>
      </w:tr>
    </w:tbl>
    <w:p w:rsidR="00EC0581" w:rsidRDefault="00EC0581" w:rsidP="00960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C0581" w:rsidRDefault="00EC0581" w:rsidP="009606C6"/>
    <w:p w:rsidR="00EC0581" w:rsidRDefault="00EC0581"/>
    <w:sectPr w:rsidR="00EC0581" w:rsidSect="005912F9">
      <w:headerReference w:type="default" r:id="rId8"/>
      <w:pgSz w:w="11906" w:h="16838"/>
      <w:pgMar w:top="851" w:right="851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81" w:rsidRDefault="00EC0581">
      <w:r>
        <w:separator/>
      </w:r>
    </w:p>
  </w:endnote>
  <w:endnote w:type="continuationSeparator" w:id="0">
    <w:p w:rsidR="00EC0581" w:rsidRDefault="00EC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81" w:rsidRDefault="00EC0581">
      <w:r>
        <w:separator/>
      </w:r>
    </w:p>
  </w:footnote>
  <w:footnote w:type="continuationSeparator" w:id="0">
    <w:p w:rsidR="00EC0581" w:rsidRDefault="00EC0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81" w:rsidRDefault="00EC0581">
    <w:pPr>
      <w:pStyle w:val="Header"/>
      <w:jc w:val="right"/>
    </w:pPr>
    <w:fldSimple w:instr="PAGE   \* MERGEFORMAT">
      <w:r>
        <w:rPr>
          <w:noProof/>
        </w:rPr>
        <w:t>5</w:t>
      </w:r>
    </w:fldSimple>
  </w:p>
  <w:p w:rsidR="00EC0581" w:rsidRDefault="00EC05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311060CB"/>
    <w:multiLevelType w:val="hybridMultilevel"/>
    <w:tmpl w:val="1138D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A51D7"/>
    <w:multiLevelType w:val="hybridMultilevel"/>
    <w:tmpl w:val="C9AA2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47E11"/>
    <w:multiLevelType w:val="hybridMultilevel"/>
    <w:tmpl w:val="6A501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02B88"/>
    <w:multiLevelType w:val="multilevel"/>
    <w:tmpl w:val="26585A76"/>
    <w:lvl w:ilvl="0">
      <w:start w:val="1"/>
      <w:numFmt w:val="decimalZero"/>
      <w:lvlText w:val="%1."/>
      <w:lvlJc w:val="left"/>
      <w:pPr>
        <w:ind w:left="750" w:hanging="750"/>
      </w:pPr>
    </w:lvl>
    <w:lvl w:ilvl="1">
      <w:start w:val="1"/>
      <w:numFmt w:val="decimalZero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3DB0ECA"/>
    <w:multiLevelType w:val="hybridMultilevel"/>
    <w:tmpl w:val="199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02C62"/>
    <w:multiLevelType w:val="hybridMultilevel"/>
    <w:tmpl w:val="AABE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C1BC6"/>
    <w:multiLevelType w:val="hybridMultilevel"/>
    <w:tmpl w:val="5334894C"/>
    <w:lvl w:ilvl="0" w:tplc="B73C0CDC">
      <w:start w:val="5"/>
      <w:numFmt w:val="decimal"/>
      <w:lvlText w:val="%1."/>
      <w:lvlJc w:val="left"/>
      <w:pPr>
        <w:ind w:left="1080" w:hanging="360"/>
      </w:pPr>
      <w:rPr>
        <w:b/>
        <w:bCs/>
        <w:strike w:val="0"/>
        <w:dstrike w:val="0"/>
        <w:sz w:val="32"/>
        <w:szCs w:val="32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6C6"/>
    <w:rsid w:val="000064C5"/>
    <w:rsid w:val="00006F4D"/>
    <w:rsid w:val="00010784"/>
    <w:rsid w:val="000143CA"/>
    <w:rsid w:val="00024B5D"/>
    <w:rsid w:val="00044827"/>
    <w:rsid w:val="000515A9"/>
    <w:rsid w:val="00052AF5"/>
    <w:rsid w:val="0005669D"/>
    <w:rsid w:val="00076A3C"/>
    <w:rsid w:val="0008125D"/>
    <w:rsid w:val="00097F53"/>
    <w:rsid w:val="000A1EF0"/>
    <w:rsid w:val="000B7856"/>
    <w:rsid w:val="000E1819"/>
    <w:rsid w:val="000E6782"/>
    <w:rsid w:val="000F191D"/>
    <w:rsid w:val="00100022"/>
    <w:rsid w:val="00120355"/>
    <w:rsid w:val="0013071B"/>
    <w:rsid w:val="0013146A"/>
    <w:rsid w:val="00133E11"/>
    <w:rsid w:val="00135301"/>
    <w:rsid w:val="00136046"/>
    <w:rsid w:val="00151803"/>
    <w:rsid w:val="0016334B"/>
    <w:rsid w:val="001672AF"/>
    <w:rsid w:val="00175101"/>
    <w:rsid w:val="00176DDE"/>
    <w:rsid w:val="00181702"/>
    <w:rsid w:val="00184812"/>
    <w:rsid w:val="0019325E"/>
    <w:rsid w:val="001935DB"/>
    <w:rsid w:val="001A4C27"/>
    <w:rsid w:val="001A7C24"/>
    <w:rsid w:val="001C4B17"/>
    <w:rsid w:val="001C5220"/>
    <w:rsid w:val="001C6C84"/>
    <w:rsid w:val="001D3960"/>
    <w:rsid w:val="001D5E96"/>
    <w:rsid w:val="001E0A40"/>
    <w:rsid w:val="00203521"/>
    <w:rsid w:val="002065B6"/>
    <w:rsid w:val="0021445D"/>
    <w:rsid w:val="0021628B"/>
    <w:rsid w:val="00223A7C"/>
    <w:rsid w:val="0023257F"/>
    <w:rsid w:val="0023672C"/>
    <w:rsid w:val="00246A5E"/>
    <w:rsid w:val="0025029C"/>
    <w:rsid w:val="002656B2"/>
    <w:rsid w:val="0026645C"/>
    <w:rsid w:val="00282956"/>
    <w:rsid w:val="002855D6"/>
    <w:rsid w:val="00290434"/>
    <w:rsid w:val="002905D3"/>
    <w:rsid w:val="00290F49"/>
    <w:rsid w:val="00293246"/>
    <w:rsid w:val="00293BB6"/>
    <w:rsid w:val="002A1F8E"/>
    <w:rsid w:val="002A33D8"/>
    <w:rsid w:val="002B0342"/>
    <w:rsid w:val="002C3C41"/>
    <w:rsid w:val="002C5922"/>
    <w:rsid w:val="002C62B5"/>
    <w:rsid w:val="002F493F"/>
    <w:rsid w:val="00300A4A"/>
    <w:rsid w:val="00330932"/>
    <w:rsid w:val="00351667"/>
    <w:rsid w:val="00355729"/>
    <w:rsid w:val="00361A9D"/>
    <w:rsid w:val="00366404"/>
    <w:rsid w:val="00381B67"/>
    <w:rsid w:val="003938C9"/>
    <w:rsid w:val="003A0E2E"/>
    <w:rsid w:val="003A2CCA"/>
    <w:rsid w:val="003C0F2E"/>
    <w:rsid w:val="003C3FAF"/>
    <w:rsid w:val="003C63DE"/>
    <w:rsid w:val="003D11EA"/>
    <w:rsid w:val="003E3419"/>
    <w:rsid w:val="003E5384"/>
    <w:rsid w:val="003E72D0"/>
    <w:rsid w:val="003F14BC"/>
    <w:rsid w:val="003F24B6"/>
    <w:rsid w:val="003F7118"/>
    <w:rsid w:val="00400781"/>
    <w:rsid w:val="00401816"/>
    <w:rsid w:val="00410438"/>
    <w:rsid w:val="00431D17"/>
    <w:rsid w:val="0043238C"/>
    <w:rsid w:val="0043571D"/>
    <w:rsid w:val="00440425"/>
    <w:rsid w:val="0044043B"/>
    <w:rsid w:val="00440949"/>
    <w:rsid w:val="004527FB"/>
    <w:rsid w:val="00466488"/>
    <w:rsid w:val="00484F7C"/>
    <w:rsid w:val="004A0070"/>
    <w:rsid w:val="004C0A54"/>
    <w:rsid w:val="004C2594"/>
    <w:rsid w:val="004D3AD6"/>
    <w:rsid w:val="004F318E"/>
    <w:rsid w:val="004F32B5"/>
    <w:rsid w:val="004F7B0D"/>
    <w:rsid w:val="005063AB"/>
    <w:rsid w:val="00521B14"/>
    <w:rsid w:val="005339D5"/>
    <w:rsid w:val="0053639F"/>
    <w:rsid w:val="00541608"/>
    <w:rsid w:val="00545D67"/>
    <w:rsid w:val="00555379"/>
    <w:rsid w:val="005609D8"/>
    <w:rsid w:val="00572ED9"/>
    <w:rsid w:val="00577D6E"/>
    <w:rsid w:val="005849DB"/>
    <w:rsid w:val="00585C6D"/>
    <w:rsid w:val="005912F9"/>
    <w:rsid w:val="00593417"/>
    <w:rsid w:val="00593B3C"/>
    <w:rsid w:val="005A173D"/>
    <w:rsid w:val="005A26CE"/>
    <w:rsid w:val="005A3DC6"/>
    <w:rsid w:val="005B0A50"/>
    <w:rsid w:val="005B644A"/>
    <w:rsid w:val="005E42A4"/>
    <w:rsid w:val="005E6243"/>
    <w:rsid w:val="006052C4"/>
    <w:rsid w:val="00607AFA"/>
    <w:rsid w:val="00612B3A"/>
    <w:rsid w:val="00615986"/>
    <w:rsid w:val="00627C10"/>
    <w:rsid w:val="00630913"/>
    <w:rsid w:val="006352A1"/>
    <w:rsid w:val="00636116"/>
    <w:rsid w:val="00650C77"/>
    <w:rsid w:val="00660BF5"/>
    <w:rsid w:val="006610D6"/>
    <w:rsid w:val="0066719E"/>
    <w:rsid w:val="006738D4"/>
    <w:rsid w:val="0067677C"/>
    <w:rsid w:val="00685E98"/>
    <w:rsid w:val="006954FC"/>
    <w:rsid w:val="006B0D7C"/>
    <w:rsid w:val="006B407F"/>
    <w:rsid w:val="006C211D"/>
    <w:rsid w:val="006D3F46"/>
    <w:rsid w:val="006E481D"/>
    <w:rsid w:val="0070053B"/>
    <w:rsid w:val="00706786"/>
    <w:rsid w:val="007071FC"/>
    <w:rsid w:val="00713D49"/>
    <w:rsid w:val="00733F76"/>
    <w:rsid w:val="00735FD3"/>
    <w:rsid w:val="007422C9"/>
    <w:rsid w:val="0074790C"/>
    <w:rsid w:val="007523BD"/>
    <w:rsid w:val="00754A3F"/>
    <w:rsid w:val="0076121A"/>
    <w:rsid w:val="007723C4"/>
    <w:rsid w:val="00773CF6"/>
    <w:rsid w:val="007A6A88"/>
    <w:rsid w:val="007A7D4D"/>
    <w:rsid w:val="007B027D"/>
    <w:rsid w:val="007B27E9"/>
    <w:rsid w:val="007B7FE9"/>
    <w:rsid w:val="007E4D2A"/>
    <w:rsid w:val="00800A1F"/>
    <w:rsid w:val="00805BEB"/>
    <w:rsid w:val="00811111"/>
    <w:rsid w:val="0081496A"/>
    <w:rsid w:val="00820686"/>
    <w:rsid w:val="00823973"/>
    <w:rsid w:val="00831747"/>
    <w:rsid w:val="0084069F"/>
    <w:rsid w:val="00855E89"/>
    <w:rsid w:val="00860845"/>
    <w:rsid w:val="008628DE"/>
    <w:rsid w:val="00864493"/>
    <w:rsid w:val="008655F0"/>
    <w:rsid w:val="0087658B"/>
    <w:rsid w:val="0088122D"/>
    <w:rsid w:val="008820B5"/>
    <w:rsid w:val="008A13C2"/>
    <w:rsid w:val="008A640B"/>
    <w:rsid w:val="008B64E4"/>
    <w:rsid w:val="008F4F26"/>
    <w:rsid w:val="00900047"/>
    <w:rsid w:val="009073A3"/>
    <w:rsid w:val="00914704"/>
    <w:rsid w:val="0091544A"/>
    <w:rsid w:val="00915A81"/>
    <w:rsid w:val="009220DD"/>
    <w:rsid w:val="009606C6"/>
    <w:rsid w:val="009609C2"/>
    <w:rsid w:val="009628C5"/>
    <w:rsid w:val="009640BB"/>
    <w:rsid w:val="00966D18"/>
    <w:rsid w:val="00972B29"/>
    <w:rsid w:val="00977B9A"/>
    <w:rsid w:val="00984E37"/>
    <w:rsid w:val="00985610"/>
    <w:rsid w:val="00992099"/>
    <w:rsid w:val="009B544F"/>
    <w:rsid w:val="009C096C"/>
    <w:rsid w:val="009D455E"/>
    <w:rsid w:val="009D5BEF"/>
    <w:rsid w:val="009F1040"/>
    <w:rsid w:val="009F2245"/>
    <w:rsid w:val="009F2957"/>
    <w:rsid w:val="00A0625B"/>
    <w:rsid w:val="00A129F0"/>
    <w:rsid w:val="00A21471"/>
    <w:rsid w:val="00A264A2"/>
    <w:rsid w:val="00A33B81"/>
    <w:rsid w:val="00A35D76"/>
    <w:rsid w:val="00A44CFA"/>
    <w:rsid w:val="00A464C6"/>
    <w:rsid w:val="00A57031"/>
    <w:rsid w:val="00A57993"/>
    <w:rsid w:val="00A6364B"/>
    <w:rsid w:val="00A67797"/>
    <w:rsid w:val="00A70111"/>
    <w:rsid w:val="00A72830"/>
    <w:rsid w:val="00A73F08"/>
    <w:rsid w:val="00A7555C"/>
    <w:rsid w:val="00A81121"/>
    <w:rsid w:val="00AA0AF0"/>
    <w:rsid w:val="00AA12AC"/>
    <w:rsid w:val="00AA2556"/>
    <w:rsid w:val="00AA530B"/>
    <w:rsid w:val="00AA7E99"/>
    <w:rsid w:val="00AC3C70"/>
    <w:rsid w:val="00AC422B"/>
    <w:rsid w:val="00AD204F"/>
    <w:rsid w:val="00AD4B80"/>
    <w:rsid w:val="00AD6C7B"/>
    <w:rsid w:val="00AD71C8"/>
    <w:rsid w:val="00B04282"/>
    <w:rsid w:val="00B05ABD"/>
    <w:rsid w:val="00B13138"/>
    <w:rsid w:val="00B13782"/>
    <w:rsid w:val="00B269BF"/>
    <w:rsid w:val="00B30D95"/>
    <w:rsid w:val="00B3424B"/>
    <w:rsid w:val="00B35AD3"/>
    <w:rsid w:val="00B377C8"/>
    <w:rsid w:val="00B4524C"/>
    <w:rsid w:val="00B50ED9"/>
    <w:rsid w:val="00B52925"/>
    <w:rsid w:val="00B56933"/>
    <w:rsid w:val="00B61EA3"/>
    <w:rsid w:val="00B63AB4"/>
    <w:rsid w:val="00B71705"/>
    <w:rsid w:val="00B8032B"/>
    <w:rsid w:val="00B87777"/>
    <w:rsid w:val="00B90374"/>
    <w:rsid w:val="00B9711D"/>
    <w:rsid w:val="00BA0EE3"/>
    <w:rsid w:val="00BA7FA3"/>
    <w:rsid w:val="00BB29A3"/>
    <w:rsid w:val="00BD1FB9"/>
    <w:rsid w:val="00BD2742"/>
    <w:rsid w:val="00BD2935"/>
    <w:rsid w:val="00BD59E0"/>
    <w:rsid w:val="00BE17F7"/>
    <w:rsid w:val="00BE1EA7"/>
    <w:rsid w:val="00C053DD"/>
    <w:rsid w:val="00C20919"/>
    <w:rsid w:val="00C227FF"/>
    <w:rsid w:val="00C36B47"/>
    <w:rsid w:val="00C3764D"/>
    <w:rsid w:val="00C6595F"/>
    <w:rsid w:val="00C67AE6"/>
    <w:rsid w:val="00C735FE"/>
    <w:rsid w:val="00C94034"/>
    <w:rsid w:val="00CA71FB"/>
    <w:rsid w:val="00CB30D9"/>
    <w:rsid w:val="00CB4480"/>
    <w:rsid w:val="00CB562C"/>
    <w:rsid w:val="00CC1516"/>
    <w:rsid w:val="00CC2439"/>
    <w:rsid w:val="00CE0BC2"/>
    <w:rsid w:val="00CE79D5"/>
    <w:rsid w:val="00CF5B1B"/>
    <w:rsid w:val="00CF7D01"/>
    <w:rsid w:val="00D00E2A"/>
    <w:rsid w:val="00D11C35"/>
    <w:rsid w:val="00D27208"/>
    <w:rsid w:val="00D32EEC"/>
    <w:rsid w:val="00D43E5D"/>
    <w:rsid w:val="00D45C46"/>
    <w:rsid w:val="00D60292"/>
    <w:rsid w:val="00D6298E"/>
    <w:rsid w:val="00D72445"/>
    <w:rsid w:val="00D84D15"/>
    <w:rsid w:val="00D95155"/>
    <w:rsid w:val="00DC529E"/>
    <w:rsid w:val="00DC6604"/>
    <w:rsid w:val="00DD7361"/>
    <w:rsid w:val="00DF3CEF"/>
    <w:rsid w:val="00E00DCD"/>
    <w:rsid w:val="00E1404D"/>
    <w:rsid w:val="00E24A8E"/>
    <w:rsid w:val="00E32D06"/>
    <w:rsid w:val="00E47C11"/>
    <w:rsid w:val="00E75983"/>
    <w:rsid w:val="00E75D85"/>
    <w:rsid w:val="00E7797E"/>
    <w:rsid w:val="00E85626"/>
    <w:rsid w:val="00E92EA3"/>
    <w:rsid w:val="00E92F5E"/>
    <w:rsid w:val="00E95906"/>
    <w:rsid w:val="00E95D65"/>
    <w:rsid w:val="00EA2D18"/>
    <w:rsid w:val="00EA6C21"/>
    <w:rsid w:val="00EA7FE8"/>
    <w:rsid w:val="00EB1E94"/>
    <w:rsid w:val="00EC0581"/>
    <w:rsid w:val="00EC1FBA"/>
    <w:rsid w:val="00EC7638"/>
    <w:rsid w:val="00EE5290"/>
    <w:rsid w:val="00F1077B"/>
    <w:rsid w:val="00F1406D"/>
    <w:rsid w:val="00F16FC7"/>
    <w:rsid w:val="00F22CA9"/>
    <w:rsid w:val="00F407E2"/>
    <w:rsid w:val="00F56D2D"/>
    <w:rsid w:val="00F61E70"/>
    <w:rsid w:val="00F63AA9"/>
    <w:rsid w:val="00F63FB3"/>
    <w:rsid w:val="00F70809"/>
    <w:rsid w:val="00F766B8"/>
    <w:rsid w:val="00F84D4C"/>
    <w:rsid w:val="00F978E5"/>
    <w:rsid w:val="00FA1A13"/>
    <w:rsid w:val="00FA2863"/>
    <w:rsid w:val="00FC0807"/>
    <w:rsid w:val="00FD38CD"/>
    <w:rsid w:val="00FD6E15"/>
    <w:rsid w:val="00FD785E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67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06C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06C6"/>
    <w:pPr>
      <w:keepNext/>
      <w:autoSpaceDE w:val="0"/>
      <w:autoSpaceDN w:val="0"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6C6"/>
    <w:pPr>
      <w:spacing w:before="240" w:after="60" w:line="240" w:lineRule="auto"/>
      <w:outlineLvl w:val="5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06C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06C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06C6"/>
    <w:rPr>
      <w:rFonts w:ascii="Times New Roman" w:hAnsi="Times New Roman" w:cs="Times New Roman"/>
      <w:b/>
      <w:bCs/>
    </w:rPr>
  </w:style>
  <w:style w:type="character" w:customStyle="1" w:styleId="HeaderChar">
    <w:name w:val="Header Char"/>
    <w:uiPriority w:val="99"/>
    <w:semiHidden/>
    <w:locked/>
    <w:rsid w:val="009606C6"/>
    <w:rPr>
      <w:rFonts w:ascii="Calibri" w:hAnsi="Calibri" w:cs="Calibri"/>
    </w:rPr>
  </w:style>
  <w:style w:type="paragraph" w:styleId="Header">
    <w:name w:val="header"/>
    <w:basedOn w:val="Normal"/>
    <w:link w:val="HeaderChar1"/>
    <w:uiPriority w:val="99"/>
    <w:rsid w:val="009606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72B29"/>
  </w:style>
  <w:style w:type="paragraph" w:styleId="Footer">
    <w:name w:val="footer"/>
    <w:basedOn w:val="Normal"/>
    <w:link w:val="FooterChar"/>
    <w:uiPriority w:val="99"/>
    <w:rsid w:val="009606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6C6"/>
    <w:rPr>
      <w:rFonts w:ascii="Times New Roman" w:hAnsi="Times New Roman" w:cs="Times New Roman"/>
      <w:sz w:val="24"/>
      <w:szCs w:val="24"/>
    </w:rPr>
  </w:style>
  <w:style w:type="character" w:customStyle="1" w:styleId="a">
    <w:name w:val="Нижний колонтитул Знак"/>
    <w:basedOn w:val="DefaultParagraphFont"/>
    <w:uiPriority w:val="99"/>
    <w:rsid w:val="009606C6"/>
  </w:style>
  <w:style w:type="paragraph" w:styleId="ListParagraph">
    <w:name w:val="List Paragraph"/>
    <w:basedOn w:val="Normal"/>
    <w:uiPriority w:val="99"/>
    <w:qFormat/>
    <w:rsid w:val="009606C6"/>
    <w:pPr>
      <w:ind w:left="720"/>
    </w:pPr>
  </w:style>
  <w:style w:type="paragraph" w:customStyle="1" w:styleId="a0">
    <w:name w:val="Содержимое таблицы"/>
    <w:basedOn w:val="Normal"/>
    <w:uiPriority w:val="99"/>
    <w:rsid w:val="009606C6"/>
    <w:pPr>
      <w:widowControl w:val="0"/>
      <w:suppressLineNumbers/>
      <w:suppressAutoHyphens/>
      <w:spacing w:after="0" w:line="240" w:lineRule="auto"/>
    </w:pPr>
    <w:rPr>
      <w:rFonts w:ascii="Arial" w:eastAsia="DejaVu Sans" w:hAnsi="Arial" w:cs="Arial"/>
      <w:kern w:val="2"/>
      <w:sz w:val="20"/>
      <w:szCs w:val="20"/>
      <w:lang w:eastAsia="hi-IN" w:bidi="hi-IN"/>
    </w:rPr>
  </w:style>
  <w:style w:type="character" w:customStyle="1" w:styleId="WW8Num2z0">
    <w:name w:val="WW8Num2z0"/>
    <w:uiPriority w:val="99"/>
    <w:rsid w:val="009606C6"/>
    <w:rPr>
      <w:rFonts w:ascii="Symbol" w:hAnsi="Symbol" w:cs="Symbol"/>
    </w:rPr>
  </w:style>
  <w:style w:type="paragraph" w:styleId="NormalWeb">
    <w:name w:val="Normal (Web)"/>
    <w:basedOn w:val="Normal"/>
    <w:uiPriority w:val="99"/>
    <w:rsid w:val="00735FD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EA6C21"/>
  </w:style>
  <w:style w:type="paragraph" w:styleId="BalloonText">
    <w:name w:val="Balloon Text"/>
    <w:basedOn w:val="Normal"/>
    <w:link w:val="BalloonTextChar"/>
    <w:uiPriority w:val="99"/>
    <w:semiHidden/>
    <w:rsid w:val="0082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A570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27</Pages>
  <Words>4770</Words>
  <Characters>27194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subject/>
  <dc:creator>Пользователь</dc:creator>
  <cp:keywords/>
  <dc:description/>
  <cp:lastModifiedBy>7</cp:lastModifiedBy>
  <cp:revision>3</cp:revision>
  <dcterms:created xsi:type="dcterms:W3CDTF">2021-03-31T04:53:00Z</dcterms:created>
  <dcterms:modified xsi:type="dcterms:W3CDTF">2021-03-31T05:32:00Z</dcterms:modified>
</cp:coreProperties>
</file>